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38CB7" w14:textId="5BFF5569" w:rsidR="00460DDF" w:rsidRPr="005522BF" w:rsidRDefault="0077312B">
      <w:pPr>
        <w:spacing w:before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B7B2D">
        <w:rPr>
          <w:rFonts w:ascii="Arial" w:hAnsi="Arial" w:cs="Arial"/>
          <w:b/>
          <w:bCs/>
          <w:sz w:val="22"/>
          <w:szCs w:val="22"/>
        </w:rPr>
        <w:t xml:space="preserve">Описание проекта </w:t>
      </w:r>
      <w:r w:rsidRPr="00EB7B2D">
        <w:rPr>
          <w:rFonts w:ascii="Arial" w:hAnsi="Arial" w:cs="Arial"/>
          <w:b/>
          <w:bCs/>
          <w:sz w:val="22"/>
          <w:szCs w:val="22"/>
        </w:rPr>
        <w:br/>
        <w:t>(Приложение к заявке</w:t>
      </w:r>
      <w:r w:rsidRPr="005522BF">
        <w:rPr>
          <w:rFonts w:ascii="Arial" w:hAnsi="Arial" w:cs="Arial"/>
          <w:b/>
          <w:bCs/>
          <w:sz w:val="22"/>
          <w:szCs w:val="22"/>
        </w:rPr>
        <w:t xml:space="preserve"> </w:t>
      </w:r>
      <w:r w:rsidR="00A13DB1" w:rsidRPr="005522BF">
        <w:rPr>
          <w:rFonts w:ascii="Arial" w:hAnsi="Arial" w:cs="Arial"/>
          <w:b/>
          <w:bCs/>
          <w:sz w:val="22"/>
          <w:szCs w:val="22"/>
        </w:rPr>
        <w:t xml:space="preserve">на участие во </w:t>
      </w:r>
      <w:r w:rsidR="00A13DB1" w:rsidRPr="005522BF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="00A13DB1" w:rsidRPr="005522BF">
        <w:rPr>
          <w:rFonts w:ascii="Arial" w:hAnsi="Arial" w:cs="Arial"/>
          <w:b/>
          <w:bCs/>
          <w:sz w:val="22"/>
          <w:szCs w:val="22"/>
        </w:rPr>
        <w:t xml:space="preserve"> этапе Всероссийского конкурса «Курс на семью»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A13DB1" w:rsidRPr="005522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A0F7E1" w14:textId="77777777" w:rsidR="0077312B" w:rsidRDefault="0077312B" w:rsidP="00773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0C801319" w14:textId="54CEC9EF" w:rsidR="0077312B" w:rsidRPr="0077312B" w:rsidRDefault="0077312B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7312B">
        <w:rPr>
          <w:rFonts w:ascii="Arial" w:hAnsi="Arial" w:cs="Arial"/>
          <w:b/>
          <w:sz w:val="22"/>
          <w:szCs w:val="22"/>
        </w:rPr>
        <w:t>Полное название организации</w:t>
      </w:r>
      <w:r w:rsidRPr="0077312B">
        <w:rPr>
          <w:rFonts w:ascii="Arial" w:hAnsi="Arial" w:cs="Arial"/>
          <w:sz w:val="22"/>
          <w:szCs w:val="22"/>
        </w:rPr>
        <w:t xml:space="preserve">: </w:t>
      </w:r>
    </w:p>
    <w:p w14:paraId="40263447" w14:textId="4032B54C" w:rsidR="00843481" w:rsidRPr="00C33DBD" w:rsidRDefault="0084348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45D29">
        <w:rPr>
          <w:rFonts w:ascii="Arial" w:hAnsi="Arial" w:cs="Arial"/>
          <w:b/>
          <w:sz w:val="22"/>
          <w:szCs w:val="22"/>
        </w:rPr>
        <w:t>Название проекта</w:t>
      </w:r>
      <w:r w:rsidR="0077312B" w:rsidRPr="0077312B">
        <w:rPr>
          <w:rFonts w:ascii="Arial" w:hAnsi="Arial" w:cs="Arial"/>
          <w:sz w:val="22"/>
          <w:szCs w:val="22"/>
        </w:rPr>
        <w:t xml:space="preserve">:  </w:t>
      </w:r>
    </w:p>
    <w:p w14:paraId="14B06C0D" w14:textId="78037D35" w:rsidR="00C33DBD" w:rsidRPr="00DE5686" w:rsidRDefault="0084348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E5686">
        <w:rPr>
          <w:rFonts w:ascii="Arial" w:hAnsi="Arial" w:cs="Arial"/>
          <w:b/>
          <w:sz w:val="22"/>
          <w:szCs w:val="22"/>
        </w:rPr>
        <w:t>Приоритетное направление</w:t>
      </w:r>
      <w:r w:rsidRPr="00DE5686">
        <w:rPr>
          <w:rFonts w:ascii="Arial" w:hAnsi="Arial" w:cs="Arial"/>
          <w:sz w:val="22"/>
          <w:szCs w:val="22"/>
        </w:rPr>
        <w:t xml:space="preserve"> </w:t>
      </w:r>
      <w:r w:rsidRPr="00DE5686">
        <w:rPr>
          <w:rFonts w:ascii="Arial" w:hAnsi="Arial" w:cs="Arial"/>
          <w:b/>
          <w:sz w:val="22"/>
          <w:szCs w:val="22"/>
        </w:rPr>
        <w:t>Конкурса</w:t>
      </w:r>
      <w:r w:rsidR="00C33DBD" w:rsidRPr="00DE5686">
        <w:rPr>
          <w:rFonts w:ascii="Arial" w:hAnsi="Arial" w:cs="Arial"/>
          <w:sz w:val="22"/>
          <w:szCs w:val="22"/>
        </w:rPr>
        <w:t xml:space="preserve"> </w:t>
      </w:r>
      <w:r w:rsidR="00C33DBD" w:rsidRPr="0077312B">
        <w:rPr>
          <w:rFonts w:ascii="Arial" w:hAnsi="Arial" w:cs="Arial"/>
          <w:i/>
          <w:color w:val="808080" w:themeColor="background1" w:themeShade="80"/>
          <w:szCs w:val="22"/>
          <w:lang w:eastAsia="en-US"/>
        </w:rPr>
        <w:t xml:space="preserve">(оставьте </w:t>
      </w:r>
      <w:r w:rsidR="00C33DBD" w:rsidRPr="0077312B">
        <w:rPr>
          <w:rFonts w:ascii="Arial" w:hAnsi="Arial" w:cs="Arial"/>
          <w:i/>
          <w:color w:val="808080" w:themeColor="background1" w:themeShade="80"/>
          <w:szCs w:val="22"/>
          <w:u w:val="single"/>
          <w:lang w:eastAsia="en-US"/>
        </w:rPr>
        <w:t>только один</w:t>
      </w:r>
      <w:r w:rsidR="00C33DBD" w:rsidRPr="0077312B">
        <w:rPr>
          <w:rFonts w:ascii="Arial" w:hAnsi="Arial" w:cs="Arial"/>
          <w:i/>
          <w:color w:val="808080" w:themeColor="background1" w:themeShade="80"/>
          <w:szCs w:val="22"/>
          <w:lang w:eastAsia="en-US"/>
        </w:rPr>
        <w:t xml:space="preserve"> вариант</w:t>
      </w:r>
      <w:r w:rsidR="0077312B" w:rsidRPr="0077312B">
        <w:rPr>
          <w:rFonts w:ascii="Arial" w:hAnsi="Arial" w:cs="Arial"/>
          <w:i/>
          <w:color w:val="808080" w:themeColor="background1" w:themeShade="80"/>
          <w:szCs w:val="22"/>
          <w:lang w:eastAsia="en-US"/>
        </w:rPr>
        <w:t>, остальные – удалите</w:t>
      </w:r>
      <w:r w:rsidR="00C33DBD" w:rsidRPr="0077312B">
        <w:rPr>
          <w:rFonts w:ascii="Arial" w:hAnsi="Arial" w:cs="Arial"/>
          <w:i/>
          <w:color w:val="808080" w:themeColor="background1" w:themeShade="80"/>
          <w:szCs w:val="22"/>
          <w:lang w:eastAsia="en-US"/>
        </w:rPr>
        <w:t>)</w:t>
      </w:r>
    </w:p>
    <w:p w14:paraId="4F2DE38C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профилактика социального сиротства через работу с «кровными» (биологическими) семьями/ работа по возврату детей из детских учреждений в кровные семьи</w:t>
      </w:r>
    </w:p>
    <w:p w14:paraId="2E7F4DDF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детей, воспитываемых в организациях для детей-сирот и детей, оставшихся без попечения родителей, к семейному устройству</w:t>
      </w:r>
    </w:p>
    <w:p w14:paraId="64DB3FF2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и сопровождение замещающих семей, профилактика вторичного сиротства (профилактика отказов и изъятий детей из замещающих семей)</w:t>
      </w:r>
    </w:p>
    <w:p w14:paraId="4A31223F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«полный цикл» подготовки детей к семейному устройству и подбора для них, подготовки и сопровождения замещающих семей, работа по возврату детей в кровные семьи и сопровождение этих семей</w:t>
      </w:r>
    </w:p>
    <w:p w14:paraId="59FBA3FA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реформирование организаций для детей-сирот и детей, оставшихся без попечения родителей (детские дома, школы-интернаты, дома ребенка, социальные приюты и пр.)</w:t>
      </w:r>
    </w:p>
    <w:p w14:paraId="25CE868A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</w:t>
      </w:r>
    </w:p>
    <w:p w14:paraId="7F0C1201" w14:textId="77777777" w:rsidR="00C33DBD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 xml:space="preserve">активизация поддержки замещающих и кризисных семей со стороны окружения (родственники, друзья, школы, детские сады, соседи и пр.); развитие взаимоподдержки, консолидации сообществ членов замещающих семей (родителей, «выпускников» </w:t>
      </w:r>
      <w:r w:rsidR="00C33DBD">
        <w:rPr>
          <w:rFonts w:ascii="Arial" w:hAnsi="Arial" w:cs="Arial"/>
        </w:rPr>
        <w:t>замещающих семей)</w:t>
      </w:r>
    </w:p>
    <w:p w14:paraId="0D1BA135" w14:textId="168EBF1D" w:rsidR="00843481" w:rsidRPr="00C33DBD" w:rsidRDefault="0077312B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C33DBD">
        <w:rPr>
          <w:rFonts w:ascii="Arial" w:hAnsi="Arial" w:cs="Arial"/>
        </w:rPr>
        <w:t xml:space="preserve">иные </w:t>
      </w:r>
      <w:r w:rsidR="00843481" w:rsidRPr="00C33DBD">
        <w:rPr>
          <w:rFonts w:ascii="Arial" w:hAnsi="Arial" w:cs="Arial"/>
        </w:rPr>
        <w:t xml:space="preserve">эффективные практики в сфере профилактики социального сиротства и семейного устройства детей-сирот и детей, оставшихся без попечения родителей </w:t>
      </w:r>
      <w:r w:rsidR="00843481" w:rsidRPr="0077312B">
        <w:rPr>
          <w:rFonts w:ascii="Arial" w:hAnsi="Arial" w:cs="Arial"/>
          <w:i/>
          <w:color w:val="808080" w:themeColor="background1" w:themeShade="80"/>
          <w:sz w:val="20"/>
        </w:rPr>
        <w:t>(укажите, какие именно)</w:t>
      </w:r>
      <w:r w:rsidR="00843481" w:rsidRPr="00C33DBD">
        <w:rPr>
          <w:rFonts w:ascii="Arial" w:hAnsi="Arial" w:cs="Arial"/>
        </w:rPr>
        <w:t xml:space="preserve"> </w:t>
      </w:r>
    </w:p>
    <w:p w14:paraId="78043702" w14:textId="2C99D9D0" w:rsidR="00843481" w:rsidRPr="00FD1F75" w:rsidRDefault="0084348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>Органи</w:t>
      </w:r>
      <w:r w:rsidR="00C33DBD" w:rsidRPr="00FD1F75">
        <w:rPr>
          <w:rFonts w:ascii="Arial" w:hAnsi="Arial" w:cs="Arial"/>
          <w:b/>
          <w:sz w:val="22"/>
          <w:szCs w:val="22"/>
        </w:rPr>
        <w:t xml:space="preserve">зация – стажировочная площадка </w:t>
      </w:r>
      <w:r w:rsidR="00361A29" w:rsidRPr="00FD1F75">
        <w:rPr>
          <w:rFonts w:ascii="Arial" w:hAnsi="Arial" w:cs="Arial"/>
          <w:b/>
          <w:sz w:val="22"/>
          <w:szCs w:val="22"/>
        </w:rPr>
        <w:t xml:space="preserve">этапа </w:t>
      </w:r>
      <w:r w:rsidR="00361A29" w:rsidRPr="00FD1F75">
        <w:rPr>
          <w:rFonts w:ascii="Arial" w:hAnsi="Arial" w:cs="Arial"/>
          <w:b/>
          <w:sz w:val="22"/>
          <w:szCs w:val="22"/>
          <w:lang w:val="en-US"/>
        </w:rPr>
        <w:t>I</w:t>
      </w:r>
      <w:r w:rsidR="00CA43B6">
        <w:rPr>
          <w:rFonts w:ascii="Arial" w:hAnsi="Arial" w:cs="Arial"/>
          <w:b/>
          <w:sz w:val="22"/>
          <w:szCs w:val="22"/>
          <w:lang w:val="ru-BY"/>
        </w:rPr>
        <w:t>:</w:t>
      </w:r>
      <w:r w:rsidR="0077312B" w:rsidRPr="0077312B">
        <w:rPr>
          <w:rFonts w:ascii="Arial" w:hAnsi="Arial" w:cs="Arial"/>
          <w:i/>
          <w:iCs/>
          <w:color w:val="auto"/>
          <w:sz w:val="22"/>
          <w:szCs w:val="22"/>
          <w:u w:color="A6A6A6"/>
        </w:rPr>
        <w:t xml:space="preserve"> </w:t>
      </w:r>
      <w:r w:rsidR="0077312B" w:rsidRPr="0077312B">
        <w:rPr>
          <w:rFonts w:ascii="Arial" w:hAnsi="Arial" w:cs="Arial"/>
          <w:iCs/>
          <w:color w:val="auto"/>
          <w:sz w:val="22"/>
          <w:szCs w:val="22"/>
          <w:u w:color="A6A6A6"/>
        </w:rPr>
        <w:t xml:space="preserve">   </w:t>
      </w:r>
    </w:p>
    <w:p w14:paraId="459C90CC" w14:textId="77777777" w:rsidR="00843481" w:rsidRPr="00C33DBD" w:rsidRDefault="0084348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>Какие практики, знания и опыт стажировочной площадки</w:t>
      </w:r>
      <w:r w:rsidRPr="00945D29">
        <w:rPr>
          <w:rFonts w:ascii="Arial" w:hAnsi="Arial" w:cs="Arial"/>
          <w:b/>
          <w:sz w:val="22"/>
          <w:szCs w:val="22"/>
        </w:rPr>
        <w:t xml:space="preserve"> уже используются? Что удалось внедрить в деятельность вашей организации (благодаря реализации проекта)? </w:t>
      </w:r>
    </w:p>
    <w:p w14:paraId="3B881065" w14:textId="77777777" w:rsidR="0077312B" w:rsidRDefault="0084348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7312B">
        <w:rPr>
          <w:rFonts w:ascii="Arial" w:hAnsi="Arial" w:cs="Arial"/>
          <w:b/>
          <w:sz w:val="22"/>
          <w:szCs w:val="22"/>
        </w:rPr>
        <w:t xml:space="preserve">Какая </w:t>
      </w:r>
      <w:r w:rsidR="0077312B">
        <w:rPr>
          <w:rFonts w:ascii="Arial" w:hAnsi="Arial" w:cs="Arial"/>
          <w:b/>
          <w:sz w:val="22"/>
          <w:szCs w:val="22"/>
        </w:rPr>
        <w:t>п</w:t>
      </w:r>
      <w:r w:rsidRPr="0077312B">
        <w:rPr>
          <w:rFonts w:ascii="Arial" w:hAnsi="Arial" w:cs="Arial"/>
          <w:b/>
          <w:sz w:val="22"/>
          <w:szCs w:val="22"/>
        </w:rPr>
        <w:t>ланируется поддержка при внедрении практики со стороны организации – стажировочной площадки?</w:t>
      </w:r>
    </w:p>
    <w:p w14:paraId="42195CF6" w14:textId="4C35804E" w:rsidR="00843481" w:rsidRPr="00785789" w:rsidRDefault="00843481" w:rsidP="00785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85789">
        <w:rPr>
          <w:rFonts w:ascii="Arial" w:hAnsi="Arial" w:cs="Arial"/>
          <w:i/>
          <w:iCs/>
          <w:color w:val="808080" w:themeColor="background1" w:themeShade="80"/>
          <w:u w:color="A6A6A6"/>
        </w:rPr>
        <w:t>Опишите, какие договоренности достигнуты со стажировочной площадкой – например, проведение супервизий, консультирование и пр. Укажите, кто именно из сотрудников организации будет вас сопровождать, как часто, в каком формате и пр. Как планируется оформить ваши договоренности?</w:t>
      </w:r>
    </w:p>
    <w:p w14:paraId="62101E1C" w14:textId="0A2D9F74" w:rsidR="00843481" w:rsidRDefault="0077312B" w:rsidP="0077312B">
      <w:pPr>
        <w:pStyle w:val="a8"/>
        <w:spacing w:before="24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34AD5D9" w14:textId="77777777" w:rsidR="00C75B40" w:rsidRPr="00945D29" w:rsidRDefault="00C75B40" w:rsidP="0077312B">
      <w:pPr>
        <w:pStyle w:val="a8"/>
        <w:spacing w:before="24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F6002B9" w14:textId="25010629" w:rsidR="00687C65" w:rsidRPr="00EB7B2D" w:rsidRDefault="00687C65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>Территория реализации проекта</w:t>
      </w:r>
      <w:r w:rsidR="0077312B" w:rsidRPr="0077312B">
        <w:rPr>
          <w:rFonts w:ascii="Arial" w:hAnsi="Arial" w:cs="Arial"/>
          <w:sz w:val="22"/>
          <w:szCs w:val="22"/>
        </w:rPr>
        <w:t>:</w:t>
      </w:r>
      <w:r w:rsidR="0077312B" w:rsidRPr="0077312B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 </w:t>
      </w:r>
      <w:r w:rsidR="0077312B" w:rsidRPr="00EB7B2D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Перечислите субъекты РФ, при необходимости – с указанием конкретных населенных пунктов </w:t>
      </w:r>
      <w:r w:rsidR="0077312B" w:rsidRPr="00EB7B2D">
        <w:rPr>
          <w:rFonts w:ascii="Arial" w:hAnsi="Arial" w:cs="Arial"/>
          <w:b/>
          <w:sz w:val="22"/>
          <w:szCs w:val="22"/>
        </w:rPr>
        <w:t xml:space="preserve"> </w:t>
      </w:r>
      <w:r w:rsidRPr="00EB7B2D">
        <w:rPr>
          <w:rFonts w:ascii="Arial" w:hAnsi="Arial" w:cs="Arial"/>
          <w:b/>
          <w:sz w:val="22"/>
          <w:szCs w:val="22"/>
        </w:rPr>
        <w:t xml:space="preserve"> </w:t>
      </w:r>
    </w:p>
    <w:p w14:paraId="415531EC" w14:textId="435EB288" w:rsidR="00687C65" w:rsidRPr="0024436E" w:rsidRDefault="00687C65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color w:val="auto"/>
        </w:rPr>
      </w:pPr>
      <w:r w:rsidRPr="0077312B">
        <w:rPr>
          <w:rFonts w:ascii="Arial" w:hAnsi="Arial" w:cs="Arial"/>
          <w:b/>
          <w:sz w:val="22"/>
          <w:szCs w:val="22"/>
        </w:rPr>
        <w:t>Сроки реализации проекта</w:t>
      </w:r>
      <w:r w:rsidRPr="000F1B44">
        <w:rPr>
          <w:rFonts w:ascii="Arial" w:hAnsi="Arial" w:cs="Arial"/>
        </w:rPr>
        <w:t xml:space="preserve"> </w:t>
      </w:r>
      <w:r w:rsidRPr="00C33DBD">
        <w:rPr>
          <w:rFonts w:ascii="Arial" w:hAnsi="Arial" w:cs="Arial"/>
          <w:i/>
          <w:color w:val="808080" w:themeColor="background1" w:themeShade="80"/>
        </w:rPr>
        <w:t xml:space="preserve">(не ранее </w:t>
      </w:r>
      <w:r w:rsidRPr="00AF5200">
        <w:rPr>
          <w:rFonts w:ascii="Arial" w:hAnsi="Arial" w:cs="Arial"/>
          <w:i/>
          <w:color w:val="808080" w:themeColor="background1" w:themeShade="80"/>
        </w:rPr>
        <w:t>15 июня 20</w:t>
      </w:r>
      <w:r w:rsidR="00AF5200" w:rsidRPr="00AF5200">
        <w:rPr>
          <w:rFonts w:ascii="Arial" w:hAnsi="Arial" w:cs="Arial"/>
          <w:i/>
          <w:color w:val="808080" w:themeColor="background1" w:themeShade="80"/>
        </w:rPr>
        <w:t>21</w:t>
      </w:r>
      <w:r w:rsidRPr="00AF5200">
        <w:rPr>
          <w:rFonts w:ascii="Arial" w:hAnsi="Arial" w:cs="Arial"/>
          <w:i/>
          <w:color w:val="808080" w:themeColor="background1" w:themeShade="80"/>
        </w:rPr>
        <w:t xml:space="preserve"> и не позднее 30 ноября 20</w:t>
      </w:r>
      <w:r w:rsidR="00AF5200" w:rsidRPr="00AF5200">
        <w:rPr>
          <w:rFonts w:ascii="Arial" w:hAnsi="Arial" w:cs="Arial"/>
          <w:i/>
          <w:color w:val="808080" w:themeColor="background1" w:themeShade="80"/>
        </w:rPr>
        <w:t>22</w:t>
      </w:r>
      <w:r w:rsidRPr="00C33DBD">
        <w:rPr>
          <w:rFonts w:ascii="Arial" w:hAnsi="Arial" w:cs="Arial"/>
          <w:i/>
          <w:color w:val="808080" w:themeColor="background1" w:themeShade="80"/>
        </w:rPr>
        <w:t xml:space="preserve">): </w:t>
      </w:r>
    </w:p>
    <w:p w14:paraId="7C6905D8" w14:textId="77777777" w:rsidR="0024436E" w:rsidRPr="0024436E" w:rsidRDefault="0024436E" w:rsidP="0024436E">
      <w:pPr>
        <w:pStyle w:val="1"/>
        <w:spacing w:before="120" w:after="0" w:line="240" w:lineRule="auto"/>
        <w:jc w:val="both"/>
        <w:rPr>
          <w:rFonts w:ascii="Arial" w:hAnsi="Arial" w:cs="Arial"/>
        </w:rPr>
      </w:pPr>
      <w:r w:rsidRPr="0024436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: </w:t>
      </w:r>
    </w:p>
    <w:p w14:paraId="64122AE0" w14:textId="77777777" w:rsidR="0024436E" w:rsidRPr="0024436E" w:rsidRDefault="0024436E" w:rsidP="0024436E">
      <w:pPr>
        <w:pStyle w:val="1"/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24436E">
        <w:rPr>
          <w:rFonts w:ascii="Arial" w:hAnsi="Arial" w:cs="Arial"/>
        </w:rPr>
        <w:t>по</w:t>
      </w:r>
      <w:r>
        <w:rPr>
          <w:rFonts w:ascii="Arial" w:hAnsi="Arial" w:cs="Arial"/>
        </w:rPr>
        <w:t>:</w:t>
      </w:r>
      <w:r w:rsidRPr="0024436E">
        <w:rPr>
          <w:rFonts w:ascii="Arial" w:hAnsi="Arial" w:cs="Arial"/>
        </w:rPr>
        <w:t xml:space="preserve"> </w:t>
      </w:r>
    </w:p>
    <w:p w14:paraId="310A5DCA" w14:textId="6E143379" w:rsidR="00460DDF" w:rsidRPr="00EB7B2D" w:rsidRDefault="00843481" w:rsidP="00EB7B2D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</w:rPr>
      </w:pPr>
      <w:r w:rsidRPr="0077312B">
        <w:rPr>
          <w:rFonts w:ascii="Arial" w:hAnsi="Arial" w:cs="Arial"/>
          <w:b/>
          <w:sz w:val="22"/>
          <w:szCs w:val="22"/>
        </w:rPr>
        <w:t>Цель</w:t>
      </w:r>
      <w:r w:rsidRPr="00945D29">
        <w:rPr>
          <w:rFonts w:ascii="Arial" w:hAnsi="Arial" w:cs="Arial"/>
          <w:b/>
        </w:rPr>
        <w:t xml:space="preserve"> </w:t>
      </w:r>
      <w:r w:rsidRPr="0077312B">
        <w:rPr>
          <w:rFonts w:ascii="Arial" w:hAnsi="Arial" w:cs="Arial"/>
          <w:b/>
          <w:sz w:val="22"/>
          <w:szCs w:val="22"/>
        </w:rPr>
        <w:t>проекта</w:t>
      </w:r>
    </w:p>
    <w:p w14:paraId="75BCE6DF" w14:textId="28D8E117" w:rsidR="00460DDF" w:rsidRPr="00DE5686" w:rsidRDefault="00A13DB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color w:val="auto"/>
        </w:rPr>
      </w:pPr>
      <w:r w:rsidRPr="0077312B">
        <w:rPr>
          <w:rFonts w:ascii="Arial" w:hAnsi="Arial" w:cs="Arial"/>
          <w:b/>
          <w:sz w:val="22"/>
          <w:szCs w:val="22"/>
        </w:rPr>
        <w:t>Целевые</w:t>
      </w:r>
      <w:r w:rsidRPr="00DE5686">
        <w:rPr>
          <w:rFonts w:ascii="Arial" w:hAnsi="Arial" w:cs="Arial"/>
          <w:b/>
        </w:rPr>
        <w:t xml:space="preserve"> </w:t>
      </w:r>
      <w:r w:rsidRPr="0077312B">
        <w:rPr>
          <w:rFonts w:ascii="Arial" w:hAnsi="Arial" w:cs="Arial"/>
          <w:b/>
          <w:sz w:val="22"/>
          <w:szCs w:val="22"/>
        </w:rPr>
        <w:t>гр</w:t>
      </w:r>
      <w:r w:rsidR="00981B0F" w:rsidRPr="0077312B">
        <w:rPr>
          <w:rFonts w:ascii="Arial" w:hAnsi="Arial" w:cs="Arial"/>
          <w:b/>
          <w:sz w:val="22"/>
          <w:szCs w:val="22"/>
        </w:rPr>
        <w:t>уппы (благополучатели) проекта</w:t>
      </w:r>
      <w:r w:rsidR="0058454C" w:rsidRPr="00DE5686">
        <w:rPr>
          <w:rFonts w:ascii="Arial" w:hAnsi="Arial" w:cs="Arial"/>
          <w:b/>
        </w:rPr>
        <w:t xml:space="preserve"> </w:t>
      </w:r>
      <w:r w:rsidR="0058454C" w:rsidRPr="00DE5686">
        <w:rPr>
          <w:rFonts w:ascii="Arial" w:hAnsi="Arial" w:cs="Arial"/>
          <w:i/>
          <w:color w:val="808080" w:themeColor="background1" w:themeShade="80"/>
        </w:rPr>
        <w:t xml:space="preserve">(оставьте только </w:t>
      </w:r>
      <w:r w:rsidR="0077312B">
        <w:rPr>
          <w:rFonts w:ascii="Arial" w:hAnsi="Arial" w:cs="Arial"/>
          <w:i/>
          <w:color w:val="808080" w:themeColor="background1" w:themeShade="80"/>
        </w:rPr>
        <w:t>подходящие</w:t>
      </w:r>
      <w:r w:rsidR="0058454C" w:rsidRPr="00DE5686">
        <w:rPr>
          <w:rFonts w:ascii="Arial" w:hAnsi="Arial" w:cs="Arial"/>
          <w:i/>
          <w:color w:val="808080" w:themeColor="background1" w:themeShade="80"/>
        </w:rPr>
        <w:t xml:space="preserve"> варианты)</w:t>
      </w:r>
    </w:p>
    <w:p w14:paraId="6AF1E6B4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14:paraId="5D2C8498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14:paraId="0FE7A924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  <w:szCs w:val="22"/>
        </w:rPr>
        <w:t>Дети</w:t>
      </w:r>
      <w:r w:rsidRPr="004C1D5D">
        <w:rPr>
          <w:rFonts w:ascii="Arial" w:hAnsi="Arial" w:cs="Arial"/>
          <w:sz w:val="22"/>
        </w:rPr>
        <w:t xml:space="preserve"> (кризисные </w:t>
      </w:r>
      <w:r w:rsidRPr="004C1D5D">
        <w:rPr>
          <w:rFonts w:ascii="Arial" w:hAnsi="Arial" w:cs="Arial"/>
          <w:sz w:val="22"/>
          <w:szCs w:val="22"/>
        </w:rPr>
        <w:t>кровные</w:t>
      </w:r>
      <w:r w:rsidRPr="004C1D5D">
        <w:rPr>
          <w:rFonts w:ascii="Arial" w:hAnsi="Arial" w:cs="Arial"/>
          <w:sz w:val="22"/>
        </w:rPr>
        <w:t xml:space="preserve"> семьи)</w:t>
      </w:r>
    </w:p>
    <w:p w14:paraId="45508F76" w14:textId="77777777" w:rsidR="0058454C" w:rsidRPr="0077312B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77312B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14:paraId="3E9C8359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14:paraId="1567D33D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14:paraId="4B1F7FD6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14:paraId="127802D2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(замещающие семьи)</w:t>
      </w:r>
    </w:p>
    <w:p w14:paraId="2110F01B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</w:rPr>
        <w:t xml:space="preserve">Дети </w:t>
      </w:r>
      <w:r w:rsidRPr="004C1D5D">
        <w:rPr>
          <w:rFonts w:ascii="Arial" w:hAnsi="Arial" w:cs="Arial"/>
          <w:sz w:val="22"/>
        </w:rPr>
        <w:t>(замещающие семьи)</w:t>
      </w:r>
    </w:p>
    <w:p w14:paraId="21D81008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с ОВЗ (замещающие семьи)</w:t>
      </w:r>
    </w:p>
    <w:p w14:paraId="78EBBCAC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(замещающие семьи)</w:t>
      </w:r>
    </w:p>
    <w:p w14:paraId="06B2146A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до 3 лет (замещающие семьи)</w:t>
      </w:r>
    </w:p>
    <w:p w14:paraId="78C5D8C8" w14:textId="77777777" w:rsidR="0058454C" w:rsidRPr="004C1D5D" w:rsidRDefault="0058454C" w:rsidP="0077312B">
      <w:pPr>
        <w:pStyle w:val="a8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Сиблинги (замещающие семьи)</w:t>
      </w:r>
    </w:p>
    <w:p w14:paraId="591A6C49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C1D5D">
        <w:rPr>
          <w:rFonts w:ascii="Arial" w:hAnsi="Arial" w:cs="Arial"/>
          <w:b/>
          <w:sz w:val="22"/>
          <w:szCs w:val="22"/>
          <w:lang w:eastAsia="en-US"/>
        </w:rPr>
        <w:t>Кандидаты в замещающие родители</w:t>
      </w:r>
    </w:p>
    <w:p w14:paraId="65B921A1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14:paraId="0A4C1A06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с ОВЗ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248F0750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Сиблинги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1E184535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Подростки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2423BE20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до 3 лет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0A418A20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«</w:t>
      </w:r>
      <w:r w:rsidRPr="004C1D5D">
        <w:rPr>
          <w:rFonts w:ascii="Arial" w:hAnsi="Arial" w:cs="Arial"/>
          <w:b/>
          <w:sz w:val="22"/>
          <w:szCs w:val="22"/>
        </w:rPr>
        <w:t>Выпускники</w:t>
      </w:r>
      <w:r w:rsidRPr="004C1D5D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14:paraId="6F5DF6F6" w14:textId="4B25007E" w:rsidR="00C33DBD" w:rsidRPr="00C75B40" w:rsidRDefault="0058454C" w:rsidP="0077312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Иные группы</w:t>
      </w:r>
      <w:r w:rsidRPr="004C1D5D">
        <w:rPr>
          <w:rFonts w:ascii="Arial" w:hAnsi="Arial" w:cs="Arial"/>
          <w:sz w:val="22"/>
          <w:szCs w:val="22"/>
        </w:rPr>
        <w:t xml:space="preserve"> </w:t>
      </w:r>
      <w:r w:rsidRPr="0077312B">
        <w:rPr>
          <w:rFonts w:ascii="Arial" w:hAnsi="Arial" w:cs="Arial"/>
          <w:color w:val="808080" w:themeColor="background1" w:themeShade="80"/>
          <w:szCs w:val="22"/>
        </w:rPr>
        <w:t>(</w:t>
      </w:r>
      <w:r w:rsidRPr="0077312B">
        <w:rPr>
          <w:rFonts w:ascii="Arial" w:hAnsi="Arial" w:cs="Arial"/>
          <w:i/>
          <w:color w:val="808080" w:themeColor="background1" w:themeShade="80"/>
          <w:szCs w:val="22"/>
        </w:rPr>
        <w:t>укажите</w:t>
      </w:r>
      <w:r w:rsidRPr="0077312B">
        <w:rPr>
          <w:rFonts w:ascii="Arial" w:hAnsi="Arial" w:cs="Arial"/>
          <w:color w:val="808080" w:themeColor="background1" w:themeShade="80"/>
          <w:szCs w:val="22"/>
        </w:rPr>
        <w:t>)</w:t>
      </w:r>
      <w:r w:rsidR="0077312B" w:rsidRPr="0077312B">
        <w:rPr>
          <w:rFonts w:ascii="Arial" w:eastAsia="Arial" w:hAnsi="Arial" w:cs="Arial"/>
        </w:rPr>
        <w:t>:</w:t>
      </w:r>
      <w:r w:rsidR="0077312B">
        <w:rPr>
          <w:rFonts w:ascii="Arial" w:eastAsia="Arial" w:hAnsi="Arial" w:cs="Arial"/>
        </w:rPr>
        <w:t xml:space="preserve"> </w:t>
      </w:r>
    </w:p>
    <w:p w14:paraId="6590C62D" w14:textId="03C837F4" w:rsidR="00C75B40" w:rsidRDefault="00C75B40" w:rsidP="00C75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31747E2" w14:textId="78B1D72D" w:rsidR="00C75B40" w:rsidRDefault="00C75B40" w:rsidP="00C75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998C16C" w14:textId="36CECC7F" w:rsidR="00C75B40" w:rsidRDefault="00C75B40" w:rsidP="00C75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68805D8" w14:textId="77777777" w:rsidR="00C75B40" w:rsidRDefault="00C75B40" w:rsidP="00C75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7649C25" w14:textId="41BCCB8A" w:rsidR="00C75B40" w:rsidRPr="0077312B" w:rsidRDefault="00C75B40" w:rsidP="00C75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</w:p>
    <w:p w14:paraId="02D822B3" w14:textId="77777777" w:rsidR="00094F68" w:rsidRPr="00436C4A" w:rsidRDefault="00094F68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>Основные проблемы благополучателей и ожидаемые социальные результаты проекта</w:t>
      </w:r>
    </w:p>
    <w:p w14:paraId="38B7CCB9" w14:textId="77777777" w:rsidR="00094F68" w:rsidRPr="0077312B" w:rsidRDefault="00094F68" w:rsidP="00785789">
      <w:pPr>
        <w:shd w:val="clear" w:color="auto" w:fill="FFFFFF"/>
        <w:jc w:val="both"/>
        <w:rPr>
          <w:rFonts w:ascii="Arial" w:hAnsi="Arial" w:cs="Arial"/>
          <w:color w:val="808080" w:themeColor="background1" w:themeShade="80"/>
        </w:rPr>
      </w:pPr>
      <w:r w:rsidRPr="0077312B">
        <w:rPr>
          <w:rFonts w:ascii="Arial" w:eastAsia="Arial" w:hAnsi="Arial" w:cs="Arial"/>
          <w:bCs/>
          <w:i/>
          <w:iCs/>
          <w:color w:val="808080" w:themeColor="background1" w:themeShade="80"/>
        </w:rPr>
        <w:t xml:space="preserve">Укажите основные проблемы целевых групп (благополучателей), на решение которых направлен ваш проект, а также качественные изменения (социальные </w:t>
      </w:r>
      <w:r w:rsidR="00436C4A" w:rsidRPr="0077312B">
        <w:rPr>
          <w:rFonts w:ascii="Arial" w:eastAsia="Arial" w:hAnsi="Arial" w:cs="Arial"/>
          <w:bCs/>
          <w:i/>
          <w:iCs/>
          <w:color w:val="808080" w:themeColor="background1" w:themeShade="80"/>
        </w:rPr>
        <w:t>результаты), которые произойдут</w:t>
      </w:r>
      <w:r w:rsidRPr="0077312B">
        <w:rPr>
          <w:rFonts w:ascii="Arial" w:eastAsia="Arial" w:hAnsi="Arial" w:cs="Arial"/>
          <w:bCs/>
          <w:i/>
          <w:iCs/>
          <w:color w:val="808080" w:themeColor="background1" w:themeShade="80"/>
        </w:rPr>
        <w:t xml:space="preserve"> у </w:t>
      </w:r>
      <w:r w:rsidR="00436C4A" w:rsidRPr="0077312B">
        <w:rPr>
          <w:rFonts w:ascii="Arial" w:eastAsia="Arial" w:hAnsi="Arial" w:cs="Arial"/>
          <w:bCs/>
          <w:i/>
          <w:iCs/>
          <w:color w:val="808080" w:themeColor="background1" w:themeShade="80"/>
        </w:rPr>
        <w:t xml:space="preserve">благополучателей </w:t>
      </w:r>
      <w:r w:rsidRPr="0077312B">
        <w:rPr>
          <w:rFonts w:ascii="Arial" w:eastAsia="Arial" w:hAnsi="Arial" w:cs="Arial"/>
          <w:bCs/>
          <w:i/>
          <w:iCs/>
          <w:color w:val="808080" w:themeColor="background1" w:themeShade="80"/>
        </w:rPr>
        <w:t>благодаря проекту. Например, изменение установок, мотивов, личностных ресурсов, психологического состояния, позиции представителей значимого окружения, развитие новых навыков преодоления проблемной ситуации, адаптации, появление поддерживающих ресурсов, и т.п.</w:t>
      </w:r>
    </w:p>
    <w:p w14:paraId="7E35A8AD" w14:textId="77777777" w:rsidR="00094F68" w:rsidRPr="00FD1F75" w:rsidRDefault="00094F68" w:rsidP="00094F68">
      <w:pPr>
        <w:jc w:val="both"/>
        <w:rPr>
          <w:rFonts w:ascii="Arial Narrow" w:eastAsia="Arial" w:hAnsi="Arial Narrow" w:cs="Arial"/>
          <w:i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4962"/>
      </w:tblGrid>
      <w:tr w:rsidR="00F36220" w:rsidRPr="00094F68" w14:paraId="16919FC6" w14:textId="77777777" w:rsidTr="00EB7B2D">
        <w:trPr>
          <w:cantSplit/>
          <w:trHeight w:val="611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94F306" w14:textId="77777777" w:rsidR="00F36220" w:rsidRPr="00FD1F75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Целевая группа (благополучатели)</w:t>
            </w:r>
          </w:p>
          <w:p w14:paraId="4C3C28E3" w14:textId="45027662" w:rsidR="00F36220" w:rsidRPr="00FD1F75" w:rsidRDefault="0077312B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color w:val="808080" w:themeColor="background1" w:themeShade="80"/>
                <w:sz w:val="22"/>
              </w:rPr>
              <w:t>Укажите только те группы, которые выбраны в п.10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F9621C" w14:textId="77777777" w:rsidR="00F36220" w:rsidRPr="00FD1F75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Основные проблемы целевой группы, на решение которых направлен проект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359741" w14:textId="77777777" w:rsidR="00F36220" w:rsidRPr="00FD1F75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 xml:space="preserve">Социальные результаты проекта </w:t>
            </w:r>
            <w:r w:rsidR="0024436E">
              <w:rPr>
                <w:rFonts w:ascii="Arial Narrow" w:hAnsi="Arial Narrow" w:cs="Arial"/>
                <w:sz w:val="22"/>
              </w:rPr>
              <w:br/>
            </w:r>
            <w:r w:rsidRPr="00FD1F75">
              <w:rPr>
                <w:rFonts w:ascii="Arial Narrow" w:hAnsi="Arial Narrow" w:cs="Arial"/>
                <w:sz w:val="22"/>
              </w:rPr>
              <w:t>(для целевых групп)</w:t>
            </w:r>
          </w:p>
          <w:p w14:paraId="7EF84C3C" w14:textId="683F8B5C" w:rsidR="00F36220" w:rsidRPr="00B938E8" w:rsidRDefault="0077312B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i/>
                <w:color w:val="808080" w:themeColor="background1" w:themeShade="80"/>
                <w:sz w:val="22"/>
              </w:rPr>
              <w:t>выбор из списка ниже</w:t>
            </w:r>
            <w:r w:rsidR="00F36220" w:rsidRPr="0077312B">
              <w:rPr>
                <w:rFonts w:ascii="Arial Narrow" w:hAnsi="Arial Narrow" w:cs="Arial"/>
                <w:i/>
                <w:color w:val="808080" w:themeColor="background1" w:themeShade="80"/>
                <w:sz w:val="22"/>
              </w:rPr>
              <w:t xml:space="preserve"> или укажите свой вариант</w:t>
            </w:r>
          </w:p>
        </w:tc>
      </w:tr>
      <w:tr w:rsidR="00F36220" w:rsidRPr="00094F68" w14:paraId="608F8FDA" w14:textId="77777777" w:rsidTr="00EB7B2D">
        <w:trPr>
          <w:cantSplit/>
          <w:trHeight w:val="644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AB19B6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065075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3495D5C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14:paraId="6EE8A2D0" w14:textId="77777777" w:rsidTr="00EB7B2D">
        <w:trPr>
          <w:cantSplit/>
          <w:trHeight w:val="644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E8E7ABA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073E49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FED5528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14:paraId="3574EDF3" w14:textId="77777777" w:rsidTr="00EB7B2D">
        <w:trPr>
          <w:cantSplit/>
          <w:trHeight w:val="644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DBB0A1C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7FBA73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E20A55F" w14:textId="77777777" w:rsidR="00F36220" w:rsidRPr="00B938E8" w:rsidRDefault="00F36220" w:rsidP="00EB7B2D">
            <w:pPr>
              <w:autoSpaceDE w:val="0"/>
              <w:autoSpaceDN w:val="0"/>
              <w:jc w:val="center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</w:tbl>
    <w:p w14:paraId="61D96535" w14:textId="77777777" w:rsidR="00094F68" w:rsidRPr="00094F68" w:rsidRDefault="00094F68" w:rsidP="00094F68">
      <w:pPr>
        <w:pStyle w:val="a8"/>
        <w:ind w:left="0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C0C8B9A" w14:textId="574E359C" w:rsidR="00094F68" w:rsidRPr="00C5579F" w:rsidRDefault="00B938E8" w:rsidP="00094F68">
      <w:pPr>
        <w:pStyle w:val="a8"/>
        <w:ind w:left="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Варианты для </w:t>
      </w:r>
      <w:r w:rsidR="0077312B">
        <w:rPr>
          <w:rFonts w:ascii="Arial" w:hAnsi="Arial" w:cs="Arial"/>
          <w:i/>
          <w:color w:val="808080" w:themeColor="background1" w:themeShade="80"/>
          <w:sz w:val="22"/>
          <w:szCs w:val="22"/>
        </w:rPr>
        <w:t>столбца</w:t>
      </w:r>
      <w:r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«</w:t>
      </w:r>
      <w:r w:rsidR="00094F68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Социальные результаты п</w:t>
      </w:r>
      <w:r w:rsidR="00D65424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роекта</w:t>
      </w:r>
      <w:r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»</w:t>
      </w:r>
      <w:r w:rsidR="00094F68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:</w:t>
      </w:r>
    </w:p>
    <w:p w14:paraId="38547B9F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Увеличение числа детей-сирот и детей, оставшихся без попечения родителей, переданных на семейные формы устройства (в том числе подростков, детей с ОВЗ, сиблингов);</w:t>
      </w:r>
    </w:p>
    <w:p w14:paraId="1C17532A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Увеличение числа детей, возвращенных в кровные семьи (в том числе подростков и детей с ОВЗ);</w:t>
      </w:r>
    </w:p>
    <w:p w14:paraId="45DE21EA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кровных семей;</w:t>
      </w:r>
    </w:p>
    <w:p w14:paraId="75C7D590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замещающих семей;</w:t>
      </w:r>
    </w:p>
    <w:p w14:paraId="0E58E110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Улучшение благополучия детей и семей – участников Программы;</w:t>
      </w:r>
    </w:p>
    <w:p w14:paraId="02BEDE16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Рост уровня готовности детей к самостоятельной жизни – они становятся полноценными гражданами, обеспе</w:t>
      </w:r>
      <w:r w:rsidR="009D3A97">
        <w:rPr>
          <w:rFonts w:ascii="Arial" w:hAnsi="Arial" w:cs="Arial"/>
          <w:color w:val="808080" w:themeColor="background1" w:themeShade="80"/>
        </w:rPr>
        <w:t>чивающими благополучие общества</w:t>
      </w:r>
    </w:p>
    <w:p w14:paraId="6F5A991A" w14:textId="77777777" w:rsidR="00460DDF" w:rsidRPr="0077312B" w:rsidRDefault="00A13DB1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7312B">
        <w:rPr>
          <w:rFonts w:ascii="Arial" w:hAnsi="Arial" w:cs="Arial"/>
          <w:b/>
          <w:sz w:val="22"/>
          <w:szCs w:val="22"/>
        </w:rPr>
        <w:t>Механизм реализации проекта</w:t>
      </w:r>
    </w:p>
    <w:p w14:paraId="694FE722" w14:textId="03EEA247" w:rsidR="00460DDF" w:rsidRPr="00C75B40" w:rsidRDefault="00A13DB1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  <w:sz w:val="20"/>
          <w:u w:color="A6A6A6"/>
        </w:rPr>
      </w:pP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Опишите, что именно предполагается сделать для достижения </w:t>
      </w:r>
      <w:r w:rsidR="002164AE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цели</w:t>
      </w:r>
      <w:r w:rsidR="00D65424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 (п</w:t>
      </w:r>
      <w:r w:rsidR="00843481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.</w:t>
      </w:r>
      <w:r w:rsid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9</w:t>
      </w:r>
      <w:r w:rsidR="00D65424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)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? Укажите, как именно, за счёт чего произойдут позитивные изменения </w:t>
      </w:r>
      <w:r w:rsid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(п.11</w:t>
      </w:r>
      <w:r w:rsidR="00B938E8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) 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у целевых групп благополучателей?</w:t>
      </w:r>
    </w:p>
    <w:p w14:paraId="3962FDCA" w14:textId="77777777" w:rsidR="000F1B44" w:rsidRPr="0077312B" w:rsidRDefault="00D40F54" w:rsidP="0077312B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7312B">
        <w:rPr>
          <w:rFonts w:ascii="Arial" w:hAnsi="Arial" w:cs="Arial"/>
          <w:b/>
          <w:sz w:val="22"/>
          <w:szCs w:val="22"/>
        </w:rPr>
        <w:t>Ключевые показатели Фонда</w:t>
      </w:r>
    </w:p>
    <w:p w14:paraId="25AEF139" w14:textId="120A7E14" w:rsidR="00D40F54" w:rsidRPr="0077312B" w:rsidRDefault="00D40F54" w:rsidP="0077312B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</w:pP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В рамках реализации Программы «Семья и дети» осуществляет</w:t>
      </w:r>
      <w:r w:rsid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ся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 мониторинг </w:t>
      </w:r>
      <w:r w:rsidR="00754D09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всех поддержанных проектов 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по показателям</w:t>
      </w:r>
      <w:r w:rsidR="00754D09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, перечисленным ниже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.</w:t>
      </w:r>
      <w:r w:rsidR="00687C65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 Данные показатели являются показателями долгосрочных социальны</w:t>
      </w:r>
      <w:r w:rsid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х результатов Программы (см.п.11</w:t>
      </w:r>
      <w:r w:rsidR="00687C65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).</w:t>
      </w:r>
    </w:p>
    <w:p w14:paraId="4368CC15" w14:textId="77777777" w:rsidR="00807A85" w:rsidRPr="0077312B" w:rsidRDefault="00807A85" w:rsidP="00C75B40">
      <w:pPr>
        <w:pStyle w:val="1"/>
        <w:tabs>
          <w:tab w:val="left" w:pos="709"/>
        </w:tabs>
        <w:spacing w:before="120" w:after="0" w:line="240" w:lineRule="auto"/>
        <w:ind w:left="0"/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</w:pP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lastRenderedPageBreak/>
        <w:t xml:space="preserve">По показателям, которые не относятся к вашему проекту, поставьте прочерки. </w:t>
      </w:r>
    </w:p>
    <w:p w14:paraId="266A1A32" w14:textId="77777777" w:rsidR="009F48F1" w:rsidRPr="0077312B" w:rsidRDefault="009F48F1" w:rsidP="0077312B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</w:pP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Целевые значения результатов проекта к концу </w:t>
      </w:r>
      <w:r w:rsidR="00754D09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II 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года указываются ориентировочные –</w:t>
      </w:r>
      <w:r w:rsidR="00754D09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 xml:space="preserve"> </w:t>
      </w:r>
      <w:r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в конце первого года реализации проекта возможно уточнение</w:t>
      </w:r>
      <w:r w:rsidR="00754D09" w:rsidRPr="0077312B">
        <w:rPr>
          <w:rFonts w:ascii="Arial" w:hAnsi="Arial" w:cs="Arial"/>
          <w:i/>
          <w:iCs/>
          <w:color w:val="808080" w:themeColor="background1" w:themeShade="80"/>
          <w:sz w:val="20"/>
          <w:u w:color="A6A6A6"/>
        </w:rPr>
        <w:t>.</w:t>
      </w:r>
    </w:p>
    <w:tbl>
      <w:tblPr>
        <w:tblStyle w:val="af3"/>
        <w:tblW w:w="14737" w:type="dxa"/>
        <w:tblLayout w:type="fixed"/>
        <w:tblLook w:val="04A0" w:firstRow="1" w:lastRow="0" w:firstColumn="1" w:lastColumn="0" w:noHBand="0" w:noVBand="1"/>
      </w:tblPr>
      <w:tblGrid>
        <w:gridCol w:w="9067"/>
        <w:gridCol w:w="1701"/>
        <w:gridCol w:w="1560"/>
        <w:gridCol w:w="2409"/>
      </w:tblGrid>
      <w:tr w:rsidR="00AF5200" w:rsidRPr="00945D29" w14:paraId="5B787456" w14:textId="56B5003B" w:rsidTr="00C75B40">
        <w:trPr>
          <w:trHeight w:val="841"/>
          <w:tblHeader/>
        </w:trPr>
        <w:tc>
          <w:tcPr>
            <w:tcW w:w="9067" w:type="dxa"/>
            <w:vAlign w:val="center"/>
          </w:tcPr>
          <w:p w14:paraId="4F7BBE77" w14:textId="77777777" w:rsidR="00AF5200" w:rsidRPr="00DE5686" w:rsidRDefault="00AF5200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DE5686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Показатель </w:t>
            </w:r>
          </w:p>
        </w:tc>
        <w:tc>
          <w:tcPr>
            <w:tcW w:w="1701" w:type="dxa"/>
            <w:vAlign w:val="center"/>
          </w:tcPr>
          <w:p w14:paraId="078C3180" w14:textId="3C0EF272" w:rsidR="00AF5200" w:rsidRPr="00436C4A" w:rsidRDefault="00AF5200" w:rsidP="00AF5200">
            <w:pPr>
              <w:ind w:left="-24"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значение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на </w:t>
            </w:r>
            <w:r w:rsidRPr="00EB7B2D">
              <w:rPr>
                <w:rFonts w:ascii="Arial" w:hAnsi="Arial" w:cs="Arial"/>
                <w:bCs/>
                <w:iCs/>
                <w:sz w:val="20"/>
              </w:rPr>
              <w:t>31.12.2021</w:t>
            </w:r>
          </w:p>
        </w:tc>
        <w:tc>
          <w:tcPr>
            <w:tcW w:w="1560" w:type="dxa"/>
            <w:vAlign w:val="center"/>
          </w:tcPr>
          <w:p w14:paraId="2E8911B1" w14:textId="3F3D4309" w:rsidR="00AF5200" w:rsidRPr="00436C4A" w:rsidRDefault="00AF5200" w:rsidP="009F48F1">
            <w:pPr>
              <w:ind w:right="-11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значение </w:t>
            </w:r>
            <w:r>
              <w:rPr>
                <w:rFonts w:ascii="Arial" w:hAnsi="Arial" w:cs="Arial"/>
                <w:bCs/>
                <w:iCs/>
                <w:sz w:val="20"/>
              </w:rPr>
              <w:t>на 30.11.2022</w:t>
            </w:r>
          </w:p>
        </w:tc>
        <w:tc>
          <w:tcPr>
            <w:tcW w:w="2409" w:type="dxa"/>
          </w:tcPr>
          <w:p w14:paraId="1DE36F7C" w14:textId="77777777" w:rsidR="00AF5200" w:rsidRPr="00B938E8" w:rsidRDefault="00AF5200" w:rsidP="00AF5200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B938E8">
              <w:rPr>
                <w:rFonts w:ascii="Arial" w:hAnsi="Arial" w:cs="Arial"/>
                <w:iCs/>
                <w:sz w:val="20"/>
                <w:szCs w:val="24"/>
              </w:rPr>
              <w:t>Способ измерения</w:t>
            </w:r>
            <w:r w:rsidRPr="00B938E8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 </w:t>
            </w:r>
          </w:p>
          <w:p w14:paraId="78D6C5E0" w14:textId="39389C59" w:rsidR="00AF5200" w:rsidRPr="00B938E8" w:rsidRDefault="00AF5200" w:rsidP="00AF5200">
            <w:pPr>
              <w:ind w:right="-11"/>
              <w:jc w:val="center"/>
              <w:rPr>
                <w:rFonts w:ascii="Arial" w:hAnsi="Arial" w:cs="Arial"/>
                <w:iCs/>
                <w:szCs w:val="24"/>
              </w:rPr>
            </w:pPr>
            <w:r w:rsidRPr="00B938E8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выбор из списка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ниже</w:t>
            </w:r>
          </w:p>
        </w:tc>
      </w:tr>
      <w:tr w:rsidR="00AF5200" w:rsidRPr="00945D29" w14:paraId="09DC8D4E" w14:textId="62721889" w:rsidTr="00C75B40">
        <w:trPr>
          <w:trHeight w:val="554"/>
        </w:trPr>
        <w:tc>
          <w:tcPr>
            <w:tcW w:w="9067" w:type="dxa"/>
          </w:tcPr>
          <w:p w14:paraId="3713FA8F" w14:textId="77777777" w:rsidR="00AF5200" w:rsidRPr="004C1D5D" w:rsidRDefault="00AF5200" w:rsidP="00B938E8">
            <w:pPr>
              <w:ind w:right="-11"/>
              <w:jc w:val="both"/>
              <w:rPr>
                <w:rFonts w:ascii="Arial" w:hAnsi="Arial" w:cs="Arial"/>
                <w:i/>
                <w:color w:val="auto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1. Количество детей-сирот и детей, оставшихся без попечения родителей, переданных на семейные формы устройства </w:t>
            </w:r>
          </w:p>
        </w:tc>
        <w:tc>
          <w:tcPr>
            <w:tcW w:w="1701" w:type="dxa"/>
            <w:vAlign w:val="center"/>
          </w:tcPr>
          <w:p w14:paraId="0ECC6A31" w14:textId="77777777" w:rsidR="00AF5200" w:rsidRPr="00436C4A" w:rsidRDefault="00AF5200" w:rsidP="004C1D5D">
            <w:pPr>
              <w:ind w:right="-1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3128DF3" w14:textId="77777777" w:rsidR="00AF5200" w:rsidRPr="00436C4A" w:rsidRDefault="00AF5200" w:rsidP="00A82609">
            <w:pPr>
              <w:ind w:right="-1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</w:tcPr>
          <w:p w14:paraId="4E242AD7" w14:textId="77777777" w:rsidR="00AF5200" w:rsidRPr="00436C4A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1750AF76" w14:textId="5C8C6999" w:rsidTr="00C75B40">
        <w:trPr>
          <w:trHeight w:val="310"/>
        </w:trPr>
        <w:tc>
          <w:tcPr>
            <w:tcW w:w="9067" w:type="dxa"/>
          </w:tcPr>
          <w:p w14:paraId="6D259DA2" w14:textId="77777777" w:rsidR="00AF5200" w:rsidRPr="004C1D5D" w:rsidRDefault="00AF5200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1701" w:type="dxa"/>
            <w:vAlign w:val="center"/>
          </w:tcPr>
          <w:p w14:paraId="1958C910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7E261DC3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11BBF737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53AC93A1" w14:textId="7307AA48" w:rsidTr="00C75B40">
        <w:trPr>
          <w:trHeight w:val="258"/>
        </w:trPr>
        <w:tc>
          <w:tcPr>
            <w:tcW w:w="9067" w:type="dxa"/>
          </w:tcPr>
          <w:p w14:paraId="0D6811D2" w14:textId="77777777" w:rsidR="00AF5200" w:rsidRPr="004C1D5D" w:rsidRDefault="00AF5200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сиблингов</w:t>
            </w:r>
          </w:p>
        </w:tc>
        <w:tc>
          <w:tcPr>
            <w:tcW w:w="1701" w:type="dxa"/>
            <w:vAlign w:val="center"/>
          </w:tcPr>
          <w:p w14:paraId="11C3556C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0DB0D373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081C79EE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4DADA574" w14:textId="477E56FC" w:rsidTr="00C75B40">
        <w:trPr>
          <w:trHeight w:val="258"/>
        </w:trPr>
        <w:tc>
          <w:tcPr>
            <w:tcW w:w="9067" w:type="dxa"/>
          </w:tcPr>
          <w:p w14:paraId="1EA871D0" w14:textId="77777777" w:rsidR="00AF5200" w:rsidRPr="004C1D5D" w:rsidRDefault="00AF5200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детей с ОВЗ</w:t>
            </w:r>
          </w:p>
        </w:tc>
        <w:tc>
          <w:tcPr>
            <w:tcW w:w="1701" w:type="dxa"/>
            <w:vAlign w:val="center"/>
          </w:tcPr>
          <w:p w14:paraId="3E12FBC6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7951AED9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54DBCBE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59404AA6" w14:textId="0F293169" w:rsidTr="00C75B40">
        <w:trPr>
          <w:trHeight w:val="258"/>
        </w:trPr>
        <w:tc>
          <w:tcPr>
            <w:tcW w:w="9067" w:type="dxa"/>
          </w:tcPr>
          <w:p w14:paraId="19B13F44" w14:textId="77777777" w:rsidR="00AF5200" w:rsidRPr="004C1D5D" w:rsidRDefault="00AF5200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детей, возвращённых в кровные семьи</w:t>
            </w:r>
          </w:p>
        </w:tc>
        <w:tc>
          <w:tcPr>
            <w:tcW w:w="1701" w:type="dxa"/>
            <w:vAlign w:val="center"/>
          </w:tcPr>
          <w:p w14:paraId="61881A45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3D64A5FA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3A59453D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27DE373D" w14:textId="0DC20291" w:rsidTr="00C75B40">
        <w:trPr>
          <w:trHeight w:val="258"/>
        </w:trPr>
        <w:tc>
          <w:tcPr>
            <w:tcW w:w="9067" w:type="dxa"/>
          </w:tcPr>
          <w:p w14:paraId="127CB28D" w14:textId="77777777" w:rsidR="00AF5200" w:rsidRPr="004C1D5D" w:rsidRDefault="00AF5200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1701" w:type="dxa"/>
            <w:vAlign w:val="center"/>
          </w:tcPr>
          <w:p w14:paraId="5DCB243B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5539DCF3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66E91A23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21BB5D0B" w14:textId="179CAA07" w:rsidTr="00C75B40">
        <w:trPr>
          <w:trHeight w:val="258"/>
        </w:trPr>
        <w:tc>
          <w:tcPr>
            <w:tcW w:w="9067" w:type="dxa"/>
          </w:tcPr>
          <w:p w14:paraId="12F9D44A" w14:textId="77777777" w:rsidR="00AF5200" w:rsidRPr="004C1D5D" w:rsidRDefault="00AF5200" w:rsidP="00B938E8">
            <w:pPr>
              <w:ind w:right="-11"/>
              <w:jc w:val="both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2.2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 с ОВЗ</w:t>
            </w:r>
          </w:p>
        </w:tc>
        <w:tc>
          <w:tcPr>
            <w:tcW w:w="1701" w:type="dxa"/>
            <w:vAlign w:val="center"/>
          </w:tcPr>
          <w:p w14:paraId="7D275F72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6A85953E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03384F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3F1C0E8A" w14:textId="037FE673" w:rsidTr="00C75B40">
        <w:trPr>
          <w:trHeight w:val="258"/>
        </w:trPr>
        <w:tc>
          <w:tcPr>
            <w:tcW w:w="9067" w:type="dxa"/>
          </w:tcPr>
          <w:p w14:paraId="2BED2997" w14:textId="77777777" w:rsidR="00AF5200" w:rsidRPr="004C1D5D" w:rsidRDefault="00AF5200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детей из кровных семей</w:t>
            </w:r>
          </w:p>
        </w:tc>
        <w:tc>
          <w:tcPr>
            <w:tcW w:w="1701" w:type="dxa"/>
            <w:vAlign w:val="center"/>
          </w:tcPr>
          <w:p w14:paraId="66E03E7D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43CA333A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5CB8759C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02E3E2ED" w14:textId="2B84C57A" w:rsidTr="00C75B40">
        <w:trPr>
          <w:trHeight w:val="258"/>
        </w:trPr>
        <w:tc>
          <w:tcPr>
            <w:tcW w:w="9067" w:type="dxa"/>
          </w:tcPr>
          <w:p w14:paraId="32668F23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3.1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детей-подростков</w:t>
            </w:r>
          </w:p>
        </w:tc>
        <w:tc>
          <w:tcPr>
            <w:tcW w:w="1701" w:type="dxa"/>
            <w:vAlign w:val="center"/>
          </w:tcPr>
          <w:p w14:paraId="1A588407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50CDD151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1F98B11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6FE9258F" w14:textId="3FCD8130" w:rsidTr="00C75B40">
        <w:trPr>
          <w:trHeight w:val="258"/>
        </w:trPr>
        <w:tc>
          <w:tcPr>
            <w:tcW w:w="9067" w:type="dxa"/>
          </w:tcPr>
          <w:p w14:paraId="7B85510C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3.2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 с ОВЗ</w:t>
            </w:r>
          </w:p>
        </w:tc>
        <w:tc>
          <w:tcPr>
            <w:tcW w:w="1701" w:type="dxa"/>
            <w:vAlign w:val="center"/>
          </w:tcPr>
          <w:p w14:paraId="767B520F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7407F259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49E1E82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23EE6118" w14:textId="7A92FDB8" w:rsidTr="00C75B40">
        <w:trPr>
          <w:trHeight w:val="258"/>
        </w:trPr>
        <w:tc>
          <w:tcPr>
            <w:tcW w:w="9067" w:type="dxa"/>
          </w:tcPr>
          <w:p w14:paraId="5E52C812" w14:textId="77777777" w:rsidR="00AF5200" w:rsidRPr="004C1D5D" w:rsidRDefault="00AF5200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от детей из замещающих семей</w:t>
            </w:r>
          </w:p>
        </w:tc>
        <w:tc>
          <w:tcPr>
            <w:tcW w:w="1701" w:type="dxa"/>
            <w:vAlign w:val="center"/>
          </w:tcPr>
          <w:p w14:paraId="280A070B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23BCFACD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41C83D6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07EF35F7" w14:textId="04FA9CA9" w:rsidTr="00C75B40">
        <w:trPr>
          <w:trHeight w:val="258"/>
        </w:trPr>
        <w:tc>
          <w:tcPr>
            <w:tcW w:w="9067" w:type="dxa"/>
          </w:tcPr>
          <w:p w14:paraId="0B0F884D" w14:textId="77777777" w:rsidR="00AF5200" w:rsidRPr="004C1D5D" w:rsidRDefault="00AF5200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1701" w:type="dxa"/>
            <w:vAlign w:val="center"/>
          </w:tcPr>
          <w:p w14:paraId="28523872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754C3737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1D58B2DF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64240052" w14:textId="6ED2E6AE" w:rsidTr="00C75B40">
        <w:trPr>
          <w:trHeight w:val="258"/>
        </w:trPr>
        <w:tc>
          <w:tcPr>
            <w:tcW w:w="9067" w:type="dxa"/>
          </w:tcPr>
          <w:p w14:paraId="7EF5F74E" w14:textId="77777777" w:rsidR="00AF5200" w:rsidRPr="004C1D5D" w:rsidRDefault="00AF5200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 с ОВЗ</w:t>
            </w:r>
          </w:p>
        </w:tc>
        <w:tc>
          <w:tcPr>
            <w:tcW w:w="1701" w:type="dxa"/>
            <w:vAlign w:val="center"/>
          </w:tcPr>
          <w:p w14:paraId="2A7198F3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630579F1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2BE8A0F7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3E70C2B2" w14:textId="1673F209" w:rsidTr="00C75B40">
        <w:trPr>
          <w:trHeight w:val="258"/>
        </w:trPr>
        <w:tc>
          <w:tcPr>
            <w:tcW w:w="9067" w:type="dxa"/>
          </w:tcPr>
          <w:p w14:paraId="542D2799" w14:textId="77777777" w:rsidR="00AF5200" w:rsidRPr="004C1D5D" w:rsidRDefault="00AF5200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детей, улучшивших своё благополучие</w:t>
            </w:r>
          </w:p>
        </w:tc>
        <w:tc>
          <w:tcPr>
            <w:tcW w:w="1701" w:type="dxa"/>
            <w:vAlign w:val="center"/>
          </w:tcPr>
          <w:p w14:paraId="4F464F7D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5764507D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918EFA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1B7CA77D" w14:textId="4CADBB58" w:rsidTr="00C75B40">
        <w:trPr>
          <w:trHeight w:val="242"/>
        </w:trPr>
        <w:tc>
          <w:tcPr>
            <w:tcW w:w="9067" w:type="dxa"/>
          </w:tcPr>
          <w:p w14:paraId="06EA071A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5.1. в т.ч. улучшивших психическое состояние </w:t>
            </w:r>
          </w:p>
        </w:tc>
        <w:tc>
          <w:tcPr>
            <w:tcW w:w="1701" w:type="dxa"/>
            <w:vAlign w:val="center"/>
          </w:tcPr>
          <w:p w14:paraId="53619589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61B297F6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3FF9004D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7186757F" w14:textId="4E8D61F0" w:rsidTr="00C75B40">
        <w:trPr>
          <w:trHeight w:val="258"/>
        </w:trPr>
        <w:tc>
          <w:tcPr>
            <w:tcW w:w="9067" w:type="dxa"/>
          </w:tcPr>
          <w:p w14:paraId="18322833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5.2</w:t>
            </w:r>
            <w:r w:rsidRPr="004C1D5D">
              <w:rPr>
                <w:rFonts w:ascii="Arial" w:hAnsi="Arial" w:cs="Arial"/>
                <w:sz w:val="20"/>
              </w:rPr>
              <w:tab/>
              <w:t>в т.ч. улучшивших физическое состояние</w:t>
            </w:r>
          </w:p>
        </w:tc>
        <w:tc>
          <w:tcPr>
            <w:tcW w:w="1701" w:type="dxa"/>
            <w:vAlign w:val="center"/>
          </w:tcPr>
          <w:p w14:paraId="582D7838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6369EBC3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20F31778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143E9F86" w14:textId="28D823EC" w:rsidTr="00C75B40">
        <w:trPr>
          <w:trHeight w:val="258"/>
        </w:trPr>
        <w:tc>
          <w:tcPr>
            <w:tcW w:w="9067" w:type="dxa"/>
          </w:tcPr>
          <w:p w14:paraId="4E568B49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5.3. в т.ч. повысивших уровень развития, навыков</w:t>
            </w:r>
          </w:p>
        </w:tc>
        <w:tc>
          <w:tcPr>
            <w:tcW w:w="1701" w:type="dxa"/>
            <w:vAlign w:val="center"/>
          </w:tcPr>
          <w:p w14:paraId="193E3E37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03E57177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06E6D999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5397B650" w14:textId="61367349" w:rsidTr="00C75B40">
        <w:trPr>
          <w:trHeight w:val="258"/>
        </w:trPr>
        <w:tc>
          <w:tcPr>
            <w:tcW w:w="9067" w:type="dxa"/>
          </w:tcPr>
          <w:p w14:paraId="417AA17C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5.4. в т.ч. улучшивших детско-родительские отношения</w:t>
            </w:r>
          </w:p>
        </w:tc>
        <w:tc>
          <w:tcPr>
            <w:tcW w:w="1701" w:type="dxa"/>
            <w:vAlign w:val="center"/>
          </w:tcPr>
          <w:p w14:paraId="30979AB3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43168FCE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00F193E9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566E76C5" w14:textId="4EC403B2" w:rsidTr="00C75B40">
        <w:trPr>
          <w:trHeight w:val="258"/>
        </w:trPr>
        <w:tc>
          <w:tcPr>
            <w:tcW w:w="9067" w:type="dxa"/>
          </w:tcPr>
          <w:p w14:paraId="7E3A0B27" w14:textId="77777777" w:rsidR="00AF5200" w:rsidRPr="004C1D5D" w:rsidRDefault="00AF5200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5.5. в т.ч. улучшивших показатели успеваемости</w:t>
            </w:r>
          </w:p>
        </w:tc>
        <w:tc>
          <w:tcPr>
            <w:tcW w:w="1701" w:type="dxa"/>
            <w:vAlign w:val="center"/>
          </w:tcPr>
          <w:p w14:paraId="662E3AD8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16946835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50CEAA64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4110F797" w14:textId="236BA4C2" w:rsidTr="00C75B40">
        <w:trPr>
          <w:trHeight w:val="258"/>
        </w:trPr>
        <w:tc>
          <w:tcPr>
            <w:tcW w:w="9067" w:type="dxa"/>
          </w:tcPr>
          <w:p w14:paraId="66CF4246" w14:textId="77777777" w:rsidR="00AF5200" w:rsidRPr="004C1D5D" w:rsidRDefault="00AF5200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кровных кризисных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1701" w:type="dxa"/>
            <w:vAlign w:val="center"/>
          </w:tcPr>
          <w:p w14:paraId="675A6E6C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134B0BD0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39C6590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620BFB5B" w14:textId="51F14344" w:rsidTr="00C75B40">
        <w:trPr>
          <w:trHeight w:val="258"/>
        </w:trPr>
        <w:tc>
          <w:tcPr>
            <w:tcW w:w="9067" w:type="dxa"/>
          </w:tcPr>
          <w:p w14:paraId="42F72B34" w14:textId="77777777" w:rsidR="00AF5200" w:rsidRPr="004C1D5D" w:rsidRDefault="00AF5200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1701" w:type="dxa"/>
            <w:vAlign w:val="center"/>
          </w:tcPr>
          <w:p w14:paraId="27DE36F1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12EE7BB1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2FAE6E95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44621631" w14:textId="51D50CAA" w:rsidTr="00C75B40">
        <w:trPr>
          <w:trHeight w:val="258"/>
        </w:trPr>
        <w:tc>
          <w:tcPr>
            <w:tcW w:w="9067" w:type="dxa"/>
          </w:tcPr>
          <w:p w14:paraId="00B6CBE5" w14:textId="77777777" w:rsidR="00AF5200" w:rsidRPr="004C1D5D" w:rsidRDefault="00AF5200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семей, прошедших подготовку и принявших детей на воспитание</w:t>
            </w:r>
          </w:p>
        </w:tc>
        <w:tc>
          <w:tcPr>
            <w:tcW w:w="1701" w:type="dxa"/>
            <w:vAlign w:val="center"/>
          </w:tcPr>
          <w:p w14:paraId="7036F1C6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06E61937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553BAFC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28B815D8" w14:textId="28393E99" w:rsidTr="00C75B40">
        <w:trPr>
          <w:trHeight w:val="258"/>
        </w:trPr>
        <w:tc>
          <w:tcPr>
            <w:tcW w:w="9067" w:type="dxa"/>
          </w:tcPr>
          <w:p w14:paraId="01FA2D05" w14:textId="77777777" w:rsidR="00AF5200" w:rsidRPr="004C1D5D" w:rsidRDefault="00AF5200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1701" w:type="dxa"/>
            <w:vAlign w:val="center"/>
          </w:tcPr>
          <w:p w14:paraId="442B8E78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560569C9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37234089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2A8732B0" w14:textId="5E6F9026" w:rsidTr="00C75B40">
        <w:trPr>
          <w:trHeight w:val="258"/>
        </w:trPr>
        <w:tc>
          <w:tcPr>
            <w:tcW w:w="9067" w:type="dxa"/>
          </w:tcPr>
          <w:p w14:paraId="392AC06F" w14:textId="77777777" w:rsidR="00AF5200" w:rsidRPr="004C1D5D" w:rsidRDefault="00AF5200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детей с ОВЗ</w:t>
            </w:r>
          </w:p>
        </w:tc>
        <w:tc>
          <w:tcPr>
            <w:tcW w:w="1701" w:type="dxa"/>
            <w:vAlign w:val="center"/>
          </w:tcPr>
          <w:p w14:paraId="04882B34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76EE2ED2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78F9ED79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AF5200" w:rsidRPr="00945D29" w14:paraId="774A01C8" w14:textId="27183BD6" w:rsidTr="00C75B40">
        <w:trPr>
          <w:trHeight w:val="258"/>
        </w:trPr>
        <w:tc>
          <w:tcPr>
            <w:tcW w:w="9067" w:type="dxa"/>
          </w:tcPr>
          <w:p w14:paraId="1FB06248" w14:textId="77777777" w:rsidR="00AF5200" w:rsidRPr="004C1D5D" w:rsidRDefault="00AF5200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сиблингов</w:t>
            </w:r>
          </w:p>
        </w:tc>
        <w:tc>
          <w:tcPr>
            <w:tcW w:w="1701" w:type="dxa"/>
            <w:vAlign w:val="center"/>
          </w:tcPr>
          <w:p w14:paraId="27F5894F" w14:textId="77777777" w:rsidR="00AF5200" w:rsidRPr="00945D29" w:rsidRDefault="00AF5200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vAlign w:val="center"/>
          </w:tcPr>
          <w:p w14:paraId="11A1626F" w14:textId="77777777" w:rsidR="00AF5200" w:rsidRPr="00945D29" w:rsidRDefault="00AF5200" w:rsidP="00A82609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</w:tcPr>
          <w:p w14:paraId="67BC4466" w14:textId="77777777" w:rsidR="00AF5200" w:rsidRPr="00945D29" w:rsidRDefault="00AF5200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</w:tbl>
    <w:p w14:paraId="6D333E1B" w14:textId="15A04056" w:rsidR="006773C7" w:rsidRDefault="006773C7" w:rsidP="006773C7">
      <w:pPr>
        <w:pStyle w:val="1"/>
        <w:tabs>
          <w:tab w:val="left" w:pos="426"/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lastRenderedPageBreak/>
        <w:t>К</w:t>
      </w:r>
      <w:r>
        <w:rPr>
          <w:rFonts w:ascii="Arial" w:hAnsi="Arial" w:cs="Arial"/>
          <w:bCs/>
          <w:i/>
        </w:rPr>
        <w:t>омментарий к таблице</w:t>
      </w:r>
      <w:r w:rsidRPr="007E29EE">
        <w:rPr>
          <w:rFonts w:ascii="Arial" w:hAnsi="Arial" w:cs="Arial"/>
          <w:bCs/>
          <w:i/>
        </w:rPr>
        <w:t xml:space="preserve"> </w:t>
      </w:r>
      <w:r w:rsidRPr="00E826A4">
        <w:rPr>
          <w:rFonts w:ascii="Arial" w:hAnsi="Arial" w:cs="Arial"/>
          <w:bCs/>
          <w:i/>
          <w:color w:val="808080" w:themeColor="background1" w:themeShade="80"/>
          <w:sz w:val="20"/>
        </w:rPr>
        <w:t xml:space="preserve">(если </w:t>
      </w:r>
      <w:r w:rsidR="00A82609" w:rsidRPr="00E826A4">
        <w:rPr>
          <w:rFonts w:ascii="Arial" w:hAnsi="Arial" w:cs="Arial"/>
          <w:bCs/>
          <w:i/>
          <w:color w:val="808080" w:themeColor="background1" w:themeShade="80"/>
          <w:sz w:val="20"/>
        </w:rPr>
        <w:t>нужно</w:t>
      </w:r>
      <w:r w:rsidRPr="00E826A4">
        <w:rPr>
          <w:rFonts w:ascii="Arial" w:hAnsi="Arial" w:cs="Arial"/>
          <w:bCs/>
          <w:i/>
          <w:color w:val="808080" w:themeColor="background1" w:themeShade="80"/>
          <w:sz w:val="20"/>
        </w:rPr>
        <w:t>)</w:t>
      </w:r>
      <w:r w:rsidR="004C1D5D">
        <w:rPr>
          <w:rFonts w:ascii="Arial" w:hAnsi="Arial" w:cs="Arial"/>
          <w:bCs/>
          <w:i/>
        </w:rPr>
        <w:t>:</w:t>
      </w:r>
    </w:p>
    <w:p w14:paraId="61E273BD" w14:textId="7037B339" w:rsidR="004C1D5D" w:rsidRPr="00E826A4" w:rsidRDefault="004C1D5D" w:rsidP="004C1D5D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808080" w:themeColor="background1" w:themeShade="80"/>
          <w:sz w:val="22"/>
        </w:rPr>
      </w:pPr>
      <w:r w:rsidRPr="00E826A4">
        <w:rPr>
          <w:rFonts w:ascii="Arial Narrow" w:hAnsi="Arial Narrow" w:cs="Arial"/>
          <w:b/>
          <w:color w:val="808080" w:themeColor="background1" w:themeShade="80"/>
          <w:sz w:val="22"/>
        </w:rPr>
        <w:t xml:space="preserve">Варианты для </w:t>
      </w:r>
      <w:r w:rsidR="00E826A4">
        <w:rPr>
          <w:rFonts w:ascii="Arial Narrow" w:hAnsi="Arial Narrow" w:cs="Arial"/>
          <w:b/>
          <w:color w:val="808080" w:themeColor="background1" w:themeShade="80"/>
          <w:sz w:val="22"/>
        </w:rPr>
        <w:t>столбца</w:t>
      </w:r>
      <w:r w:rsidRPr="00E826A4">
        <w:rPr>
          <w:rFonts w:ascii="Arial Narrow" w:hAnsi="Arial Narrow" w:cs="Arial"/>
          <w:b/>
          <w:color w:val="808080" w:themeColor="background1" w:themeShade="80"/>
          <w:sz w:val="22"/>
        </w:rPr>
        <w:t xml:space="preserve"> «Способ измерения»:</w:t>
      </w:r>
    </w:p>
    <w:p w14:paraId="477F0316" w14:textId="6D125F30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тест</w:t>
      </w:r>
    </w:p>
    <w:p w14:paraId="6EA62C45" w14:textId="5AC91101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анкетирование</w:t>
      </w:r>
    </w:p>
    <w:p w14:paraId="77FD45A1" w14:textId="15877ECE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интервью</w:t>
      </w:r>
    </w:p>
    <w:p w14:paraId="4A65275A" w14:textId="0350B46B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наблюдение</w:t>
      </w:r>
    </w:p>
    <w:p w14:paraId="25A376E5" w14:textId="67B47EAB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экспертная оценка</w:t>
      </w:r>
    </w:p>
    <w:p w14:paraId="0B1508CF" w14:textId="07F54829" w:rsidR="004C1D5D" w:rsidRPr="00E826A4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форма регист</w:t>
      </w:r>
      <w:r w:rsidR="00A82609"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рации данных (журнал, чек-лист)</w:t>
      </w:r>
    </w:p>
    <w:p w14:paraId="40FFA9F7" w14:textId="4DAE0B95" w:rsidR="004C1D5D" w:rsidRPr="00E826A4" w:rsidRDefault="00A82609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список благополучателей</w:t>
      </w:r>
    </w:p>
    <w:p w14:paraId="2B284E7C" w14:textId="77777777" w:rsidR="004C1D5D" w:rsidRPr="00E826A4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808080" w:themeColor="background1" w:themeShade="80"/>
          <w:sz w:val="22"/>
        </w:rPr>
      </w:pP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свой метод (</w:t>
      </w:r>
      <w:r w:rsidRPr="00E826A4">
        <w:rPr>
          <w:rFonts w:ascii="Arial Narrow" w:eastAsiaTheme="minorHAnsi" w:hAnsi="Arial Narrow" w:cs="Arial"/>
          <w:i/>
          <w:color w:val="808080" w:themeColor="background1" w:themeShade="80"/>
        </w:rPr>
        <w:t>укажите, что именно</w:t>
      </w:r>
      <w:r w:rsidRPr="00E826A4">
        <w:rPr>
          <w:rFonts w:ascii="Arial Narrow" w:eastAsiaTheme="minorHAnsi" w:hAnsi="Arial Narrow" w:cs="Arial"/>
          <w:color w:val="808080" w:themeColor="background1" w:themeShade="80"/>
          <w:sz w:val="22"/>
        </w:rPr>
        <w:t>)</w:t>
      </w:r>
    </w:p>
    <w:p w14:paraId="4457B826" w14:textId="77777777" w:rsidR="009F48F1" w:rsidRPr="004C1D5D" w:rsidRDefault="00E47D35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E826A4">
        <w:rPr>
          <w:rFonts w:ascii="Arial" w:hAnsi="Arial" w:cs="Arial"/>
          <w:b/>
          <w:sz w:val="22"/>
          <w:szCs w:val="22"/>
        </w:rPr>
        <w:t>Индивидуальные</w:t>
      </w:r>
      <w:r w:rsidR="00807A85" w:rsidRPr="004C1D5D">
        <w:rPr>
          <w:rFonts w:ascii="Arial" w:hAnsi="Arial" w:cs="Arial"/>
          <w:b/>
          <w:color w:val="000000" w:themeColor="text1"/>
          <w:sz w:val="22"/>
        </w:rPr>
        <w:t xml:space="preserve"> социальные результаты и показател</w:t>
      </w:r>
      <w:r w:rsidR="009F48F1" w:rsidRPr="004C1D5D">
        <w:rPr>
          <w:rFonts w:ascii="Arial" w:hAnsi="Arial" w:cs="Arial"/>
          <w:b/>
          <w:color w:val="000000" w:themeColor="text1"/>
          <w:sz w:val="22"/>
        </w:rPr>
        <w:t xml:space="preserve">и </w:t>
      </w:r>
    </w:p>
    <w:p w14:paraId="7440601F" w14:textId="77777777" w:rsidR="00411FC4" w:rsidRPr="00E826A4" w:rsidRDefault="00411FC4" w:rsidP="00E826A4">
      <w:pPr>
        <w:spacing w:before="240"/>
        <w:ind w:left="360" w:right="-11"/>
        <w:jc w:val="both"/>
        <w:rPr>
          <w:rFonts w:ascii="Arial" w:hAnsi="Arial" w:cs="Arial"/>
          <w:i/>
          <w:color w:val="808080" w:themeColor="background1" w:themeShade="80"/>
        </w:rPr>
      </w:pPr>
      <w:r w:rsidRPr="00E826A4">
        <w:rPr>
          <w:rFonts w:ascii="Arial" w:hAnsi="Arial" w:cs="Arial"/>
          <w:i/>
          <w:color w:val="808080" w:themeColor="background1" w:themeShade="80"/>
        </w:rPr>
        <w:t xml:space="preserve">Заполните таблицу ниже, если: </w:t>
      </w:r>
    </w:p>
    <w:p w14:paraId="64B468B1" w14:textId="19A8B370" w:rsidR="00411FC4" w:rsidRPr="00E826A4" w:rsidRDefault="00411FC4" w:rsidP="00E826A4">
      <w:pPr>
        <w:pStyle w:val="a8"/>
        <w:numPr>
          <w:ilvl w:val="0"/>
          <w:numId w:val="30"/>
        </w:numPr>
        <w:ind w:left="720" w:right="-11"/>
        <w:jc w:val="both"/>
        <w:rPr>
          <w:rFonts w:ascii="Arial" w:hAnsi="Arial" w:cs="Arial"/>
          <w:i/>
          <w:color w:val="808080" w:themeColor="background1" w:themeShade="80"/>
        </w:rPr>
      </w:pPr>
      <w:r w:rsidRPr="00E826A4">
        <w:rPr>
          <w:rFonts w:ascii="Arial" w:hAnsi="Arial" w:cs="Arial"/>
          <w:i/>
          <w:color w:val="808080" w:themeColor="background1" w:themeShade="80"/>
        </w:rPr>
        <w:t xml:space="preserve">в </w:t>
      </w:r>
      <w:r w:rsidR="00E826A4" w:rsidRPr="00E826A4">
        <w:rPr>
          <w:rFonts w:ascii="Arial" w:hAnsi="Arial" w:cs="Arial"/>
          <w:i/>
          <w:color w:val="808080" w:themeColor="background1" w:themeShade="80"/>
        </w:rPr>
        <w:t>п</w:t>
      </w:r>
      <w:r w:rsidRPr="00E826A4">
        <w:rPr>
          <w:rFonts w:ascii="Arial" w:hAnsi="Arial" w:cs="Arial"/>
          <w:i/>
          <w:color w:val="808080" w:themeColor="background1" w:themeShade="80"/>
        </w:rPr>
        <w:t>.</w:t>
      </w:r>
      <w:r w:rsidR="00E826A4">
        <w:rPr>
          <w:rFonts w:ascii="Arial" w:hAnsi="Arial" w:cs="Arial"/>
          <w:i/>
          <w:color w:val="808080" w:themeColor="background1" w:themeShade="80"/>
        </w:rPr>
        <w:t>11</w:t>
      </w:r>
      <w:r w:rsidRPr="00E826A4">
        <w:rPr>
          <w:rFonts w:ascii="Arial" w:hAnsi="Arial" w:cs="Arial"/>
          <w:i/>
          <w:color w:val="808080" w:themeColor="background1" w:themeShade="80"/>
        </w:rPr>
        <w:t xml:space="preserve"> вы указали собственные </w:t>
      </w:r>
      <w:r w:rsidR="00E47D35" w:rsidRPr="00E826A4">
        <w:rPr>
          <w:rFonts w:ascii="Arial" w:hAnsi="Arial" w:cs="Arial"/>
          <w:i/>
          <w:color w:val="808080" w:themeColor="background1" w:themeShade="80"/>
        </w:rPr>
        <w:t>формулировки социальных результатов</w:t>
      </w:r>
      <w:r w:rsidRPr="00E826A4">
        <w:rPr>
          <w:rFonts w:ascii="Arial" w:hAnsi="Arial" w:cs="Arial"/>
          <w:i/>
          <w:color w:val="808080" w:themeColor="background1" w:themeShade="80"/>
        </w:rPr>
        <w:t xml:space="preserve">, </w:t>
      </w:r>
    </w:p>
    <w:p w14:paraId="782129A3" w14:textId="54D5BA14" w:rsidR="00807A85" w:rsidRPr="00E826A4" w:rsidRDefault="00411FC4" w:rsidP="00E826A4">
      <w:pPr>
        <w:pStyle w:val="a8"/>
        <w:numPr>
          <w:ilvl w:val="0"/>
          <w:numId w:val="30"/>
        </w:numPr>
        <w:spacing w:after="240"/>
        <w:ind w:left="720" w:right="-11"/>
        <w:jc w:val="both"/>
        <w:rPr>
          <w:rFonts w:ascii="Arial" w:hAnsi="Arial" w:cs="Arial"/>
          <w:i/>
          <w:color w:val="808080" w:themeColor="background1" w:themeShade="80"/>
        </w:rPr>
      </w:pPr>
      <w:r w:rsidRPr="00E826A4">
        <w:rPr>
          <w:rFonts w:ascii="Arial" w:hAnsi="Arial" w:cs="Arial"/>
          <w:i/>
          <w:color w:val="808080" w:themeColor="background1" w:themeShade="80"/>
        </w:rPr>
        <w:t>используете иные показатели для социальных результатов, важных для Фонда (п.</w:t>
      </w:r>
      <w:r w:rsidR="00E826A4">
        <w:rPr>
          <w:rFonts w:ascii="Arial" w:hAnsi="Arial" w:cs="Arial"/>
          <w:i/>
          <w:color w:val="808080" w:themeColor="background1" w:themeShade="80"/>
        </w:rPr>
        <w:t>1</w:t>
      </w:r>
      <w:r w:rsidRPr="00E826A4">
        <w:rPr>
          <w:rFonts w:ascii="Arial" w:hAnsi="Arial" w:cs="Arial"/>
          <w:i/>
          <w:color w:val="808080" w:themeColor="background1" w:themeShade="80"/>
        </w:rPr>
        <w:t xml:space="preserve">3). </w:t>
      </w:r>
    </w:p>
    <w:tbl>
      <w:tblPr>
        <w:tblStyle w:val="af3"/>
        <w:tblW w:w="14685" w:type="dxa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1372"/>
        <w:gridCol w:w="1559"/>
        <w:gridCol w:w="1836"/>
      </w:tblGrid>
      <w:tr w:rsidR="00AF5200" w:rsidRPr="00EE0A53" w14:paraId="41FBA19C" w14:textId="77777777" w:rsidTr="00C75B40">
        <w:trPr>
          <w:trHeight w:val="15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C91E9" w14:textId="77777777" w:rsidR="00C75B40" w:rsidRDefault="00AF5200" w:rsidP="00436C4A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  <w:r w:rsidRPr="00945D29"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r w:rsidRPr="00945D29">
              <w:rPr>
                <w:rFonts w:ascii="Arial" w:hAnsi="Arial" w:cs="Arial"/>
                <w:bCs/>
                <w:sz w:val="20"/>
              </w:rPr>
              <w:t>оциальны</w:t>
            </w:r>
            <w:r>
              <w:rPr>
                <w:rFonts w:ascii="Arial" w:hAnsi="Arial" w:cs="Arial"/>
                <w:bCs/>
                <w:sz w:val="20"/>
              </w:rPr>
              <w:t>й результат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B473C2A" w14:textId="3CBC790C" w:rsidR="00AF5200" w:rsidRDefault="00AF5200" w:rsidP="00436C4A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  <w:r w:rsidRPr="00945D2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для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благополучателей)</w:t>
            </w:r>
          </w:p>
          <w:p w14:paraId="79E6FF7F" w14:textId="77777777" w:rsidR="00C75B40" w:rsidRDefault="00AF5200" w:rsidP="00E826A4">
            <w:pPr>
              <w:ind w:right="-11"/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только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те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которые указаны</w:t>
            </w:r>
          </w:p>
          <w:p w14:paraId="66DBEB1A" w14:textId="12E1C248" w:rsidR="00AF5200" w:rsidRPr="00E47D35" w:rsidRDefault="00AF5200" w:rsidP="00E826A4">
            <w:pPr>
              <w:ind w:right="-11"/>
              <w:jc w:val="center"/>
              <w:rPr>
                <w:rFonts w:ascii="Arial" w:hAnsi="Arial" w:cs="Arial"/>
                <w:bCs/>
              </w:rPr>
            </w:pP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в п.</w:t>
            </w:r>
            <w:r w:rsidR="00E826A4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281A" w14:textId="77777777" w:rsidR="00AF5200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>Целев</w:t>
            </w:r>
            <w:r>
              <w:rPr>
                <w:rFonts w:ascii="Arial" w:hAnsi="Arial" w:cs="Arial"/>
                <w:bCs/>
                <w:iCs/>
                <w:sz w:val="20"/>
              </w:rPr>
              <w:t>ая группа</w:t>
            </w:r>
            <w:r w:rsidRPr="00945D29">
              <w:rPr>
                <w:rFonts w:ascii="Arial" w:hAnsi="Arial" w:cs="Arial"/>
                <w:bCs/>
                <w:iCs/>
                <w:sz w:val="20"/>
              </w:rPr>
              <w:t xml:space="preserve"> (благополучатели)</w:t>
            </w:r>
          </w:p>
          <w:p w14:paraId="403DCB57" w14:textId="77777777" w:rsidR="00C75B40" w:rsidRDefault="00AF5200" w:rsidP="00E826A4">
            <w:pPr>
              <w:ind w:right="-11"/>
              <w:jc w:val="center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</w:pPr>
            <w:r w:rsidRPr="004C1D5D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 xml:space="preserve">только те, которые указаны </w:t>
            </w:r>
          </w:p>
          <w:p w14:paraId="622A373F" w14:textId="4D9DF7F2" w:rsidR="00AF5200" w:rsidRPr="004C1D5D" w:rsidRDefault="00AF5200" w:rsidP="00E826A4">
            <w:pPr>
              <w:ind w:right="-11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1D5D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>в п.</w:t>
            </w:r>
            <w:r w:rsidR="00E826A4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668DF" w14:textId="26B4356B" w:rsidR="00AF5200" w:rsidRPr="00945D29" w:rsidRDefault="00AF5200" w:rsidP="00E826A4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>Показатель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9CA3" w14:textId="294248CC" w:rsidR="00AF5200" w:rsidRPr="00945D29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>Целевое значение на конец реализации проекта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на </w:t>
            </w:r>
            <w:r w:rsidRPr="00EB7B2D">
              <w:rPr>
                <w:rFonts w:ascii="Arial" w:hAnsi="Arial" w:cs="Arial"/>
                <w:bCs/>
                <w:iCs/>
                <w:sz w:val="20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7ADF" w14:textId="46F421F9" w:rsidR="00AF5200" w:rsidRPr="004C1D5D" w:rsidRDefault="00AF5200" w:rsidP="004C1D5D">
            <w:pPr>
              <w:ind w:right="-11"/>
              <w:jc w:val="center"/>
              <w:rPr>
                <w:rFonts w:ascii="Arial" w:hAnsi="Arial" w:cs="Arial"/>
                <w:iCs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>Целевое значение на конец реализации проекта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на 30.11.2022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D755" w14:textId="6189EEFB" w:rsidR="00AF5200" w:rsidRPr="004C1D5D" w:rsidRDefault="00AF5200" w:rsidP="00E826A4">
            <w:pPr>
              <w:ind w:right="-11"/>
              <w:jc w:val="center"/>
              <w:rPr>
                <w:rFonts w:ascii="Arial" w:hAnsi="Arial" w:cs="Arial"/>
                <w:iCs/>
              </w:rPr>
            </w:pPr>
            <w:r w:rsidRPr="004C1D5D">
              <w:rPr>
                <w:rFonts w:ascii="Arial" w:hAnsi="Arial" w:cs="Arial"/>
                <w:iCs/>
                <w:sz w:val="20"/>
              </w:rPr>
              <w:t>Способ измерения</w:t>
            </w:r>
            <w:r w:rsidRPr="004C1D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выбор из списка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п.</w:t>
            </w:r>
            <w:r w:rsidR="00E826A4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13</w:t>
            </w:r>
          </w:p>
        </w:tc>
      </w:tr>
      <w:tr w:rsidR="00AF5200" w:rsidRPr="00EE0A53" w14:paraId="4684FDC5" w14:textId="77777777" w:rsidTr="00C75B40">
        <w:trPr>
          <w:trHeight w:val="2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D51" w14:textId="77777777" w:rsidR="00AF5200" w:rsidRPr="00436C4A" w:rsidRDefault="00AF5200" w:rsidP="003D31F2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FDB" w14:textId="77777777" w:rsidR="00AF5200" w:rsidRPr="00436C4A" w:rsidRDefault="00AF5200" w:rsidP="003D31F2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8C0" w14:textId="77777777" w:rsidR="00AF5200" w:rsidRPr="00EE0A53" w:rsidRDefault="00AF5200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F3E" w14:textId="77777777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0B4" w14:textId="77777777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26A" w14:textId="3E6C6E64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AF5200" w:rsidRPr="00EE0A53" w14:paraId="7CCBC24B" w14:textId="77777777" w:rsidTr="00C75B40">
        <w:trPr>
          <w:trHeight w:val="2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06B" w14:textId="77777777" w:rsidR="00AF5200" w:rsidRPr="0002653E" w:rsidRDefault="00AF5200" w:rsidP="00B5306B">
            <w:pPr>
              <w:ind w:right="-1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19E" w14:textId="77777777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70E9" w14:textId="77777777" w:rsidR="00AF5200" w:rsidRPr="00EE0A53" w:rsidRDefault="00AF5200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1FA" w14:textId="77777777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05C" w14:textId="77777777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47B" w14:textId="36949315" w:rsidR="00AF5200" w:rsidRPr="00EE0A53" w:rsidRDefault="00AF5200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2FE9BF9E" w14:textId="55A9919C" w:rsidR="007E29EE" w:rsidRPr="007E29EE" w:rsidRDefault="007E29EE" w:rsidP="00D72B63">
      <w:pPr>
        <w:pStyle w:val="1"/>
        <w:tabs>
          <w:tab w:val="left" w:pos="426"/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t>К</w:t>
      </w:r>
      <w:r>
        <w:rPr>
          <w:rFonts w:ascii="Arial" w:hAnsi="Arial" w:cs="Arial"/>
          <w:bCs/>
          <w:i/>
        </w:rPr>
        <w:t>омментарий к таблиц</w:t>
      </w:r>
      <w:r w:rsidR="006773C7">
        <w:rPr>
          <w:rFonts w:ascii="Arial" w:hAnsi="Arial" w:cs="Arial"/>
          <w:bCs/>
          <w:i/>
        </w:rPr>
        <w:t>е</w:t>
      </w:r>
      <w:r w:rsidRPr="007E29EE">
        <w:rPr>
          <w:rFonts w:ascii="Arial" w:hAnsi="Arial" w:cs="Arial"/>
          <w:bCs/>
          <w:i/>
        </w:rPr>
        <w:t xml:space="preserve"> </w:t>
      </w:r>
      <w:r w:rsidR="00E826A4" w:rsidRPr="00E826A4">
        <w:rPr>
          <w:rFonts w:ascii="Arial" w:hAnsi="Arial" w:cs="Arial"/>
          <w:bCs/>
          <w:i/>
          <w:color w:val="808080" w:themeColor="background1" w:themeShade="80"/>
          <w:sz w:val="20"/>
        </w:rPr>
        <w:t>(если нужно)</w:t>
      </w:r>
      <w:r w:rsidR="004C1D5D">
        <w:rPr>
          <w:rFonts w:ascii="Arial" w:hAnsi="Arial" w:cs="Arial"/>
          <w:bCs/>
          <w:i/>
        </w:rPr>
        <w:t>:</w:t>
      </w:r>
      <w:r w:rsidR="00E826A4">
        <w:rPr>
          <w:rFonts w:ascii="Arial" w:hAnsi="Arial" w:cs="Arial"/>
          <w:bCs/>
          <w:i/>
        </w:rPr>
        <w:t xml:space="preserve"> </w:t>
      </w:r>
    </w:p>
    <w:p w14:paraId="3568DA5B" w14:textId="77777777" w:rsidR="0032517C" w:rsidRPr="00A01A68" w:rsidRDefault="0032517C" w:rsidP="0032517C">
      <w:pPr>
        <w:pStyle w:val="a8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128D9341" w14:textId="77777777" w:rsidR="005503D3" w:rsidRDefault="005503D3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Как вы </w:t>
      </w:r>
      <w:r w:rsidRPr="00E826A4">
        <w:rPr>
          <w:rFonts w:ascii="Arial" w:hAnsi="Arial" w:cs="Arial"/>
          <w:b/>
          <w:sz w:val="22"/>
          <w:szCs w:val="22"/>
        </w:rPr>
        <w:t>планируете</w:t>
      </w:r>
      <w:r>
        <w:rPr>
          <w:rFonts w:ascii="Arial" w:hAnsi="Arial" w:cs="Arial"/>
          <w:b/>
          <w:color w:val="000000" w:themeColor="text1"/>
          <w:sz w:val="22"/>
        </w:rPr>
        <w:t xml:space="preserve"> распространять знания и опыт (Практику), полученные в ходе стажировки и дальнейшего внедрения вашей организацией? </w:t>
      </w:r>
    </w:p>
    <w:p w14:paraId="5C56CEF2" w14:textId="00D44AB0" w:rsidR="005503D3" w:rsidRPr="00E826A4" w:rsidRDefault="00E826A4" w:rsidP="00785789">
      <w:pPr>
        <w:ind w:right="-11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Распространение</w:t>
      </w:r>
      <w:r w:rsidRPr="00E826A4">
        <w:rPr>
          <w:rFonts w:ascii="Arial" w:hAnsi="Arial" w:cs="Arial"/>
          <w:i/>
          <w:color w:val="808080" w:themeColor="background1" w:themeShade="80"/>
        </w:rPr>
        <w:t xml:space="preserve"> </w:t>
      </w:r>
      <w:r w:rsidR="005503D3" w:rsidRPr="00E826A4">
        <w:rPr>
          <w:rFonts w:ascii="Arial" w:hAnsi="Arial" w:cs="Arial"/>
          <w:i/>
          <w:color w:val="808080" w:themeColor="background1" w:themeShade="80"/>
        </w:rPr>
        <w:t xml:space="preserve">опыта </w:t>
      </w:r>
      <w:r w:rsidR="005503D3" w:rsidRPr="00E826A4">
        <w:rPr>
          <w:rFonts w:ascii="Arial" w:eastAsia="Times New Roman" w:hAnsi="Arial" w:cs="Arial"/>
          <w:i/>
          <w:color w:val="808080" w:themeColor="background1" w:themeShade="80"/>
        </w:rPr>
        <w:t>среди коллег</w:t>
      </w:r>
      <w:r w:rsidR="005503D3" w:rsidRPr="00E826A4">
        <w:rPr>
          <w:rFonts w:ascii="Arial" w:hAnsi="Arial" w:cs="Arial"/>
          <w:i/>
          <w:color w:val="808080" w:themeColor="background1" w:themeShade="80"/>
        </w:rPr>
        <w:t>,</w:t>
      </w:r>
      <w:r w:rsidR="005503D3" w:rsidRPr="00E826A4">
        <w:rPr>
          <w:rFonts w:ascii="Arial" w:eastAsia="Times New Roman" w:hAnsi="Arial" w:cs="Arial"/>
          <w:i/>
          <w:color w:val="808080" w:themeColor="background1" w:themeShade="80"/>
        </w:rPr>
        <w:t xml:space="preserve"> в сво</w:t>
      </w:r>
      <w:r w:rsidR="005503D3" w:rsidRPr="00E826A4">
        <w:rPr>
          <w:rFonts w:ascii="Arial" w:hAnsi="Arial" w:cs="Arial"/>
          <w:i/>
          <w:color w:val="808080" w:themeColor="background1" w:themeShade="80"/>
        </w:rPr>
        <w:t>ё</w:t>
      </w:r>
      <w:r w:rsidR="005503D3" w:rsidRPr="00E826A4">
        <w:rPr>
          <w:rFonts w:ascii="Arial" w:eastAsia="Times New Roman" w:hAnsi="Arial" w:cs="Arial"/>
          <w:i/>
          <w:color w:val="808080" w:themeColor="background1" w:themeShade="80"/>
        </w:rPr>
        <w:t>м регионе.</w:t>
      </w:r>
      <w:r w:rsidR="005503D3" w:rsidRPr="00E826A4">
        <w:rPr>
          <w:rFonts w:ascii="Arial" w:hAnsi="Arial" w:cs="Arial"/>
          <w:i/>
          <w:color w:val="808080" w:themeColor="background1" w:themeShade="80"/>
        </w:rPr>
        <w:t xml:space="preserve"> Укажите, кому именно и почему будет распространяться опыт, каким образом, какие ожидаются результаты. </w:t>
      </w:r>
    </w:p>
    <w:p w14:paraId="094E0BCF" w14:textId="77777777" w:rsidR="005503D3" w:rsidRPr="00E826A4" w:rsidRDefault="005503D3" w:rsidP="00E826A4">
      <w:pPr>
        <w:pStyle w:val="a8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1227BB46" w14:textId="77777777" w:rsidR="00A01A68" w:rsidRPr="00A01A68" w:rsidRDefault="00A01A68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E826A4">
        <w:rPr>
          <w:rFonts w:ascii="Arial" w:hAnsi="Arial" w:cs="Arial"/>
          <w:b/>
          <w:sz w:val="22"/>
          <w:szCs w:val="22"/>
        </w:rPr>
        <w:t>Риски</w:t>
      </w:r>
      <w:r w:rsidRPr="00A01A68">
        <w:rPr>
          <w:rFonts w:ascii="Arial" w:hAnsi="Arial" w:cs="Arial"/>
          <w:b/>
          <w:color w:val="000000" w:themeColor="text1"/>
          <w:sz w:val="22"/>
        </w:rPr>
        <w:t xml:space="preserve"> проекта</w:t>
      </w:r>
    </w:p>
    <w:p w14:paraId="19483351" w14:textId="1923CD64" w:rsidR="00A01A68" w:rsidRPr="00E826A4" w:rsidRDefault="00A01A68" w:rsidP="00F30D28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  <w:sz w:val="20"/>
        </w:rPr>
      </w:pPr>
      <w:r w:rsidRPr="00E826A4">
        <w:rPr>
          <w:rFonts w:ascii="Arial" w:hAnsi="Arial" w:cs="Arial"/>
          <w:i/>
          <w:iCs/>
          <w:color w:val="808080" w:themeColor="background1" w:themeShade="80"/>
          <w:sz w:val="20"/>
        </w:rPr>
        <w:lastRenderedPageBreak/>
        <w:t>Обстоятельства, которые могут воспрепятствовать успешной реализации Проекта, и действия, которые предприняты (или будут предприняты) для снижения рисков</w:t>
      </w:r>
      <w:r w:rsidR="00F30D28" w:rsidRPr="00E826A4">
        <w:rPr>
          <w:rFonts w:ascii="Arial" w:hAnsi="Arial" w:cs="Arial"/>
          <w:i/>
          <w:iCs/>
          <w:color w:val="808080" w:themeColor="background1" w:themeShade="80"/>
          <w:sz w:val="20"/>
        </w:rPr>
        <w:t>.</w:t>
      </w:r>
    </w:p>
    <w:tbl>
      <w:tblPr>
        <w:tblStyle w:val="TableNormal"/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50"/>
        <w:gridCol w:w="8079"/>
      </w:tblGrid>
      <w:tr w:rsidR="00A01A68" w:rsidRPr="005522BF" w14:paraId="2EC6AEAE" w14:textId="77777777" w:rsidTr="00785789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65903B6" w14:textId="77777777"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Ключевые риски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2FF03FA7" w14:textId="77777777"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Действия, нацеленные на снижение риска</w:t>
            </w:r>
          </w:p>
        </w:tc>
      </w:tr>
      <w:tr w:rsidR="00A01A68" w:rsidRPr="005522BF" w14:paraId="301384C5" w14:textId="77777777" w:rsidTr="00785789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07DB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0A56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68" w:rsidRPr="005522BF" w14:paraId="1AA3E8F0" w14:textId="77777777" w:rsidTr="00785789">
        <w:trPr>
          <w:trHeight w:val="24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5966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841B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BEC99" w14:textId="77777777" w:rsidR="00A01A68" w:rsidRPr="005522BF" w:rsidRDefault="00A01A68" w:rsidP="00A01A68">
      <w:pPr>
        <w:pStyle w:val="1"/>
        <w:widowControl w:val="0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39205FE8" w14:textId="42387B4F" w:rsidR="00361A29" w:rsidRPr="00413F14" w:rsidRDefault="00687C65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ПЛАН-ГРАФИК ПРОЕКТА</w:t>
      </w:r>
      <w:r w:rsidR="00361A29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14:paraId="2A0C1535" w14:textId="77777777" w:rsidR="00687C65" w:rsidRPr="00E826A4" w:rsidRDefault="00361A29" w:rsidP="00687C65">
      <w:pPr>
        <w:pStyle w:val="1"/>
        <w:spacing w:before="120" w:line="240" w:lineRule="auto"/>
        <w:ind w:left="0"/>
        <w:jc w:val="both"/>
        <w:rPr>
          <w:rFonts w:ascii="Arial" w:eastAsia="Arial" w:hAnsi="Arial" w:cs="Arial"/>
          <w:bCs/>
          <w:i/>
          <w:sz w:val="20"/>
        </w:rPr>
      </w:pP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>Перечислите основные активности по проекту</w:t>
      </w:r>
      <w:r w:rsidR="00FD1F7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>:</w:t>
      </w:r>
      <w:r w:rsidR="00EA776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детально на первый год, более крупно</w:t>
      </w:r>
      <w:r w:rsidR="00FD1F7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– </w:t>
      </w:r>
      <w:r w:rsidR="00EA776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>на</w:t>
      </w:r>
      <w:r w:rsidR="00FD1F7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</w:t>
      </w:r>
      <w:r w:rsidR="00EA776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>второй.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В конце 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  <w:lang w:val="en-US"/>
        </w:rPr>
        <w:t>I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года возможно уточнение плана-графика на 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  <w:lang w:val="en-US"/>
        </w:rPr>
        <w:t>II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год</w:t>
      </w:r>
      <w:r w:rsidR="00FD1F75"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>.</w:t>
      </w:r>
      <w:r w:rsidRPr="00E826A4">
        <w:rPr>
          <w:rFonts w:ascii="Arial" w:eastAsia="Arial" w:hAnsi="Arial" w:cs="Arial"/>
          <w:bCs/>
          <w:i/>
          <w:color w:val="808080" w:themeColor="background1" w:themeShade="80"/>
          <w:sz w:val="20"/>
        </w:rPr>
        <w:t xml:space="preserve"> </w:t>
      </w:r>
    </w:p>
    <w:tbl>
      <w:tblPr>
        <w:tblStyle w:val="TableNormal"/>
        <w:tblW w:w="145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36"/>
        <w:gridCol w:w="4613"/>
        <w:gridCol w:w="2835"/>
        <w:gridCol w:w="6237"/>
      </w:tblGrid>
      <w:tr w:rsidR="00687C65" w:rsidRPr="005522BF" w14:paraId="1D77D495" w14:textId="77777777" w:rsidTr="00B65A20">
        <w:trPr>
          <w:trHeight w:val="4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687F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AC9A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>Задача / мероприятие /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148F7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0E56" w14:textId="77777777" w:rsidR="00687C65" w:rsidRPr="00C20F9C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20F9C">
              <w:rPr>
                <w:rFonts w:ascii="Arial" w:hAnsi="Arial" w:cs="Arial"/>
              </w:rPr>
              <w:t>Результаты</w:t>
            </w:r>
          </w:p>
        </w:tc>
      </w:tr>
      <w:tr w:rsidR="00687C65" w:rsidRPr="005522BF" w14:paraId="19910594" w14:textId="77777777" w:rsidTr="00B65A20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1BB8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0F2C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711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E939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C65" w:rsidRPr="005522BF" w14:paraId="17A0C193" w14:textId="77777777" w:rsidTr="00B65A20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B862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7B98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3096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D771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EEEBC" w14:textId="77777777" w:rsidR="00687C65" w:rsidRDefault="00687C65" w:rsidP="00687C65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5C895CF7" w14:textId="53392509" w:rsidR="00460DDF" w:rsidRPr="00413F14" w:rsidRDefault="00A13DB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РЕСУРСНОЕ ОБЕСПЕЧЕНИЕ ПРОЕКТА</w:t>
      </w:r>
    </w:p>
    <w:p w14:paraId="1CC05230" w14:textId="77777777" w:rsidR="00460DDF" w:rsidRPr="00843481" w:rsidRDefault="00A13DB1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826A4">
        <w:rPr>
          <w:rFonts w:ascii="Arial" w:hAnsi="Arial" w:cs="Arial"/>
          <w:b/>
          <w:sz w:val="22"/>
          <w:szCs w:val="22"/>
        </w:rPr>
        <w:t>Команда</w:t>
      </w:r>
      <w:r w:rsidRPr="00843481">
        <w:rPr>
          <w:rFonts w:ascii="Arial" w:hAnsi="Arial" w:cs="Arial"/>
          <w:b/>
          <w:bCs/>
          <w:sz w:val="22"/>
          <w:szCs w:val="22"/>
        </w:rPr>
        <w:t xml:space="preserve"> проекта</w:t>
      </w:r>
    </w:p>
    <w:p w14:paraId="191DC8D7" w14:textId="6968BC37" w:rsidR="00460DDF" w:rsidRPr="00E826A4" w:rsidRDefault="00E826A4">
      <w:p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Cs w:val="22"/>
        </w:rPr>
        <w:t>Перечислите членов команды</w:t>
      </w:r>
      <w:r w:rsidR="00A13DB1" w:rsidRPr="00E826A4">
        <w:rPr>
          <w:rFonts w:ascii="Arial" w:hAnsi="Arial" w:cs="Arial"/>
          <w:i/>
          <w:iCs/>
          <w:color w:val="808080" w:themeColor="background1" w:themeShade="80"/>
          <w:szCs w:val="22"/>
        </w:rPr>
        <w:t xml:space="preserve">, которые будут </w:t>
      </w:r>
      <w:r w:rsidR="004E4237" w:rsidRPr="00E826A4">
        <w:rPr>
          <w:rFonts w:ascii="Arial" w:hAnsi="Arial" w:cs="Arial"/>
          <w:i/>
          <w:iCs/>
          <w:color w:val="808080" w:themeColor="background1" w:themeShade="80"/>
          <w:szCs w:val="22"/>
        </w:rPr>
        <w:t>участвовать в непосредственней реализации</w:t>
      </w:r>
      <w:r w:rsidR="00A13DB1" w:rsidRPr="00E826A4">
        <w:rPr>
          <w:rFonts w:ascii="Arial" w:hAnsi="Arial" w:cs="Arial"/>
          <w:i/>
          <w:iCs/>
          <w:color w:val="808080" w:themeColor="background1" w:themeShade="80"/>
          <w:szCs w:val="22"/>
        </w:rPr>
        <w:t xml:space="preserve"> проекта, а также их квалификацию, роль в Проекте и характер трудовых отношений с Организацией. Если ФИО некоторых участников пока неизвестны, то в соответствующей графе укажите их роль и функциональные обязанности в проекте. Например, «Психолог 1»</w:t>
      </w:r>
    </w:p>
    <w:tbl>
      <w:tblPr>
        <w:tblStyle w:val="TableNormal"/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82"/>
        <w:gridCol w:w="3260"/>
        <w:gridCol w:w="2995"/>
        <w:gridCol w:w="4092"/>
      </w:tblGrid>
      <w:tr w:rsidR="00460DDF" w:rsidRPr="005522BF" w14:paraId="748973FE" w14:textId="77777777" w:rsidTr="00B65A20">
        <w:trPr>
          <w:trHeight w:val="88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ABEF" w14:textId="77777777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ФИО </w:t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AC22" w14:textId="77777777" w:rsidR="00B65A20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Роль в проекте </w:t>
            </w:r>
          </w:p>
          <w:p w14:paraId="1606C2C6" w14:textId="64931C6F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(бухгалтер, менеджер, психолог и пр.)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DC55" w14:textId="77777777" w:rsidR="00460DDF" w:rsidRPr="004C1D5D" w:rsidRDefault="00A13DB1" w:rsidP="00981B0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Трудовые отношения с организацией </w:t>
            </w:r>
          </w:p>
          <w:p w14:paraId="118D2945" w14:textId="77777777" w:rsidR="004C1D5D" w:rsidRPr="004C1D5D" w:rsidRDefault="004C1D5D" w:rsidP="00F30D28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собственный сотрудник / привл</w:t>
            </w:r>
            <w:r w:rsidR="00FD1F75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еченный сотрудник / доброволец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F289" w14:textId="77777777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>Краткие сведения об участнике</w:t>
            </w:r>
            <w:r w:rsidRPr="004C1D5D">
              <w:rPr>
                <w:rFonts w:ascii="Arial" w:hAnsi="Arial" w:cs="Arial"/>
                <w:color w:val="auto"/>
                <w:szCs w:val="22"/>
              </w:rPr>
              <w:br/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(опыт работы, квалификация и пр.)</w:t>
            </w:r>
          </w:p>
        </w:tc>
      </w:tr>
      <w:tr w:rsidR="00460DDF" w:rsidRPr="005522BF" w14:paraId="13E261F1" w14:textId="77777777" w:rsidTr="00B65A20">
        <w:trPr>
          <w:trHeight w:val="24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CBC9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C93E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269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4B3E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2A161AAA" w14:textId="77777777" w:rsidTr="00B65A20">
        <w:trPr>
          <w:trHeight w:val="24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1AE9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5DF8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E0B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9C5B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76" w:rsidRPr="005522BF" w14:paraId="68DECF93" w14:textId="77777777" w:rsidTr="00B65A20">
        <w:trPr>
          <w:trHeight w:val="24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DE81" w14:textId="77777777" w:rsidR="009E2476" w:rsidRPr="005522BF" w:rsidRDefault="009E24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D0CF" w14:textId="77777777" w:rsidR="009E2476" w:rsidRPr="005522BF" w:rsidRDefault="009E24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55CA" w14:textId="77777777" w:rsidR="009E2476" w:rsidRPr="005522BF" w:rsidRDefault="009E24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EFE5" w14:textId="77777777" w:rsidR="009E2476" w:rsidRPr="005522BF" w:rsidRDefault="009E2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B0136" w14:textId="77777777" w:rsidR="004866CF" w:rsidRPr="004866CF" w:rsidRDefault="004866CF" w:rsidP="004866CF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6C3E03B" w14:textId="428B7101" w:rsidR="00460DDF" w:rsidRPr="00843481" w:rsidRDefault="00A13DB1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Партн</w:t>
      </w:r>
      <w:r w:rsidR="004E4237" w:rsidRPr="00843481">
        <w:rPr>
          <w:rFonts w:ascii="Arial" w:hAnsi="Arial" w:cs="Arial"/>
          <w:b/>
          <w:bCs/>
          <w:sz w:val="22"/>
          <w:szCs w:val="22"/>
        </w:rPr>
        <w:t>ё</w:t>
      </w:r>
      <w:r w:rsidRPr="00843481">
        <w:rPr>
          <w:rFonts w:ascii="Arial" w:hAnsi="Arial" w:cs="Arial"/>
          <w:b/>
          <w:bCs/>
          <w:sz w:val="22"/>
          <w:szCs w:val="22"/>
        </w:rPr>
        <w:t xml:space="preserve">ры и доноры Проекта </w:t>
      </w:r>
      <w:r w:rsidRPr="00843481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p w14:paraId="037E3192" w14:textId="77777777" w:rsidR="00460DDF" w:rsidRPr="00E826A4" w:rsidRDefault="00A13DB1" w:rsidP="004C1D5D">
      <w:pPr>
        <w:spacing w:before="80" w:after="120"/>
        <w:ind w:right="11"/>
        <w:jc w:val="both"/>
        <w:rPr>
          <w:rFonts w:ascii="Arial" w:hAnsi="Arial" w:cs="Arial"/>
          <w:i/>
          <w:iCs/>
          <w:color w:val="808080" w:themeColor="background1" w:themeShade="80"/>
          <w:szCs w:val="22"/>
          <w:u w:color="A6A6A6"/>
        </w:rPr>
      </w:pPr>
      <w:r w:rsidRPr="00E826A4">
        <w:rPr>
          <w:rFonts w:ascii="Arial" w:hAnsi="Arial" w:cs="Arial"/>
          <w:i/>
          <w:iCs/>
          <w:color w:val="808080" w:themeColor="background1" w:themeShade="80"/>
          <w:szCs w:val="22"/>
          <w:u w:color="A6A6A6"/>
        </w:rPr>
        <w:t>Перечислите иные организации, участвующие в реализации проекта, с указанием их роли в проекте (финансовый вклад, предоставление оборудования, предоставление помещений, участие специалистов организации, иное – уточнить)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  <w:gridCol w:w="5244"/>
      </w:tblGrid>
      <w:tr w:rsidR="00C20F9C" w:rsidRPr="00197E8C" w14:paraId="37BE2AE2" w14:textId="77777777" w:rsidTr="009E2476">
        <w:tc>
          <w:tcPr>
            <w:tcW w:w="4707" w:type="dxa"/>
            <w:shd w:val="clear" w:color="auto" w:fill="auto"/>
          </w:tcPr>
          <w:p w14:paraId="1B40645D" w14:textId="77777777"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5711B7" w14:textId="77777777"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4F495B" w14:textId="77777777" w:rsidR="00C20F9C" w:rsidRPr="00197E8C" w:rsidRDefault="00C20F9C" w:rsidP="00FD1F7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C20F9C" w:rsidRPr="006E4E4C" w14:paraId="053C34B9" w14:textId="77777777" w:rsidTr="009E2476">
        <w:tc>
          <w:tcPr>
            <w:tcW w:w="4707" w:type="dxa"/>
            <w:shd w:val="clear" w:color="auto" w:fill="auto"/>
          </w:tcPr>
          <w:p w14:paraId="157FFFA3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6A7EDA64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F8D27CA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20F9C" w:rsidRPr="006E4E4C" w14:paraId="75BE2312" w14:textId="77777777" w:rsidTr="009E2476">
        <w:tc>
          <w:tcPr>
            <w:tcW w:w="4707" w:type="dxa"/>
            <w:shd w:val="clear" w:color="auto" w:fill="auto"/>
          </w:tcPr>
          <w:p w14:paraId="71BF437E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18D3202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0C44CAC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1A545969" w14:textId="77777777" w:rsidR="00460DDF" w:rsidRPr="00413F14" w:rsidRDefault="00460DDF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30F6CBF7" w14:textId="77777777" w:rsidR="00460DDF" w:rsidRPr="00843481" w:rsidRDefault="00A13DB1" w:rsidP="00E826A4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Имеющиеся ресурсы для реализации Проекта</w:t>
      </w:r>
    </w:p>
    <w:p w14:paraId="06FB8CC3" w14:textId="77777777" w:rsidR="00460DDF" w:rsidRPr="00E826A4" w:rsidRDefault="00A13DB1">
      <w:pPr>
        <w:pStyle w:val="a9"/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Cs w:val="22"/>
          <w:u w:color="A6A6A6"/>
        </w:rPr>
      </w:pPr>
      <w:r w:rsidRPr="00E826A4">
        <w:rPr>
          <w:rFonts w:ascii="Arial" w:hAnsi="Arial" w:cs="Arial"/>
          <w:i/>
          <w:iCs/>
          <w:color w:val="808080" w:themeColor="background1" w:themeShade="80"/>
          <w:szCs w:val="22"/>
          <w:u w:color="A6A6A6"/>
        </w:rPr>
        <w:t>Перечислите, какие ресурсы уже есть в распоряжении организации (собственные средства) или будут привлечены со стороны партнеров.</w:t>
      </w:r>
    </w:p>
    <w:tbl>
      <w:tblPr>
        <w:tblStyle w:val="TableNormal"/>
        <w:tblW w:w="1465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35"/>
        <w:gridCol w:w="9922"/>
      </w:tblGrid>
      <w:tr w:rsidR="00460DDF" w:rsidRPr="005522BF" w14:paraId="37D93FD2" w14:textId="77777777" w:rsidTr="004866CF">
        <w:trPr>
          <w:trHeight w:val="223"/>
          <w:tblHeader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D9FF" w14:textId="77777777" w:rsidR="00460DDF" w:rsidRPr="005522BF" w:rsidRDefault="00A13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Наименование ресурса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FE93" w14:textId="77777777" w:rsidR="00460DDF" w:rsidRPr="005522BF" w:rsidRDefault="00A13DB1">
            <w:pPr>
              <w:spacing w:before="120" w:after="120"/>
              <w:ind w:firstLine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Описание ресурса</w:t>
            </w:r>
          </w:p>
        </w:tc>
      </w:tr>
      <w:tr w:rsidR="00460DDF" w:rsidRPr="005522BF" w14:paraId="0DF43252" w14:textId="77777777" w:rsidTr="004866CF">
        <w:trPr>
          <w:trHeight w:val="24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1CC7" w14:textId="77777777" w:rsidR="00460DDF" w:rsidRPr="005522BF" w:rsidRDefault="00A13DB1" w:rsidP="0015539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Помещение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CEB1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0DB6701E" w14:textId="77777777" w:rsidTr="004866CF">
        <w:trPr>
          <w:trHeight w:val="24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3B58" w14:textId="77777777" w:rsidR="00460DDF" w:rsidRPr="005522BF" w:rsidRDefault="00A13DB1" w:rsidP="00155396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8AB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46D3EA4A" w14:textId="77777777" w:rsidTr="004866CF">
        <w:trPr>
          <w:trHeight w:val="24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D603" w14:textId="77777777" w:rsidR="00460DDF" w:rsidRPr="005522BF" w:rsidRDefault="00A13DB1" w:rsidP="00155396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Финансовые средства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03E4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4425B488" w14:textId="77777777" w:rsidTr="004866CF">
        <w:trPr>
          <w:trHeight w:val="24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F605" w14:textId="77777777" w:rsidR="00460DDF" w:rsidRPr="005522BF" w:rsidRDefault="00A13DB1" w:rsidP="00155396">
            <w:pPr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Труд добровольцев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FAA8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3091BD9D" w14:textId="77777777" w:rsidTr="004866CF">
        <w:trPr>
          <w:trHeight w:val="243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9367" w14:textId="77777777" w:rsidR="00460DDF" w:rsidRPr="005522BF" w:rsidRDefault="00A13DB1" w:rsidP="0015539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Иное</w:t>
            </w:r>
            <w:r w:rsidRPr="005522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(укажите)</w:t>
            </w:r>
            <w:r w:rsidRPr="00552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D9FF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0A2BB" w14:textId="77777777" w:rsidR="00E826A4" w:rsidRDefault="00E826A4" w:rsidP="00850BFD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</w:p>
    <w:p w14:paraId="2CAF4831" w14:textId="77777777" w:rsidR="003320FA" w:rsidRDefault="003320FA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</w:rPr>
        <w:br w:type="page"/>
      </w:r>
    </w:p>
    <w:p w14:paraId="1C9B5BE5" w14:textId="5FAA8B4F" w:rsidR="00850BFD" w:rsidRPr="00850BFD" w:rsidRDefault="00B32803" w:rsidP="00850BFD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БЮДЖЕТ ПРОЕКТА</w:t>
      </w:r>
    </w:p>
    <w:p w14:paraId="10C52CFF" w14:textId="349DD51E" w:rsidR="00460DDF" w:rsidRPr="00D80C05" w:rsidRDefault="00D80C05" w:rsidP="00D80C05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120"/>
        <w:jc w:val="both"/>
        <w:rPr>
          <w:rFonts w:ascii="Arial" w:eastAsia="Arial" w:hAnsi="Arial" w:cs="Arial"/>
          <w:b/>
          <w:color w:val="auto"/>
          <w:sz w:val="22"/>
          <w:szCs w:val="22"/>
          <w:u w:color="FFC000"/>
        </w:rPr>
      </w:pPr>
      <w:r w:rsidRPr="00D80C05">
        <w:rPr>
          <w:rFonts w:ascii="Arial" w:eastAsia="Arial" w:hAnsi="Arial" w:cs="Arial"/>
          <w:color w:val="auto"/>
          <w:sz w:val="22"/>
          <w:szCs w:val="22"/>
          <w:u w:color="FFC000"/>
        </w:rPr>
        <w:t xml:space="preserve">Заполните таблицу, указывая суммы в точном соответствии с суммой, </w:t>
      </w:r>
      <w:r w:rsidRPr="00EB7B2D">
        <w:rPr>
          <w:rFonts w:ascii="Arial" w:eastAsia="Arial" w:hAnsi="Arial" w:cs="Arial"/>
          <w:color w:val="auto"/>
          <w:sz w:val="22"/>
          <w:szCs w:val="22"/>
          <w:u w:color="FFC000"/>
        </w:rPr>
        <w:t>указанной в файле-приложении «Бюджет проекта»,</w:t>
      </w:r>
      <w:r w:rsidRPr="00D80C05">
        <w:rPr>
          <w:rFonts w:ascii="Arial" w:eastAsia="Arial" w:hAnsi="Arial" w:cs="Arial"/>
          <w:color w:val="auto"/>
          <w:sz w:val="22"/>
          <w:szCs w:val="22"/>
          <w:u w:color="FFC000"/>
        </w:rPr>
        <w:t xml:space="preserve"> </w:t>
      </w:r>
      <w:r w:rsidRPr="00D80C05">
        <w:rPr>
          <w:rFonts w:ascii="Arial" w:eastAsia="Arial" w:hAnsi="Arial" w:cs="Arial"/>
          <w:b/>
          <w:color w:val="auto"/>
          <w:sz w:val="22"/>
          <w:szCs w:val="22"/>
          <w:u w:color="FFC000"/>
        </w:rPr>
        <w:t xml:space="preserve">в </w:t>
      </w:r>
      <w:r w:rsidR="00A13DB1" w:rsidRPr="00D80C05">
        <w:rPr>
          <w:rFonts w:ascii="Arial" w:eastAsia="Arial" w:hAnsi="Arial" w:cs="Arial"/>
          <w:b/>
          <w:color w:val="auto"/>
          <w:sz w:val="22"/>
          <w:szCs w:val="22"/>
          <w:u w:color="FFC000"/>
        </w:rPr>
        <w:t>тысяч</w:t>
      </w:r>
      <w:r w:rsidRPr="00D80C05">
        <w:rPr>
          <w:rFonts w:ascii="Arial" w:eastAsia="Arial" w:hAnsi="Arial" w:cs="Arial"/>
          <w:b/>
          <w:color w:val="auto"/>
          <w:sz w:val="22"/>
          <w:szCs w:val="22"/>
          <w:u w:color="FFC000"/>
        </w:rPr>
        <w:t>ах</w:t>
      </w:r>
      <w:r w:rsidR="00A13DB1" w:rsidRPr="00D80C05">
        <w:rPr>
          <w:rFonts w:ascii="Arial" w:eastAsia="Arial" w:hAnsi="Arial" w:cs="Arial"/>
          <w:b/>
          <w:color w:val="auto"/>
          <w:sz w:val="22"/>
          <w:szCs w:val="22"/>
          <w:u w:color="FFC000"/>
        </w:rPr>
        <w:t xml:space="preserve"> </w:t>
      </w:r>
      <w:r w:rsidRPr="00D80C05">
        <w:rPr>
          <w:rFonts w:ascii="Arial" w:eastAsia="Arial" w:hAnsi="Arial" w:cs="Arial"/>
          <w:b/>
          <w:color w:val="auto"/>
          <w:sz w:val="22"/>
          <w:szCs w:val="22"/>
          <w:u w:color="FFC000"/>
        </w:rPr>
        <w:t>рублей</w:t>
      </w:r>
    </w:p>
    <w:tbl>
      <w:tblPr>
        <w:tblStyle w:val="af3"/>
        <w:tblW w:w="14742" w:type="dxa"/>
        <w:tblInd w:w="-5" w:type="dxa"/>
        <w:tblLook w:val="04A0" w:firstRow="1" w:lastRow="0" w:firstColumn="1" w:lastColumn="0" w:noHBand="0" w:noVBand="1"/>
      </w:tblPr>
      <w:tblGrid>
        <w:gridCol w:w="6663"/>
        <w:gridCol w:w="2835"/>
        <w:gridCol w:w="2552"/>
        <w:gridCol w:w="2692"/>
      </w:tblGrid>
      <w:tr w:rsidR="00D80C05" w14:paraId="39CE892E" w14:textId="77777777" w:rsidTr="001F4230">
        <w:trPr>
          <w:trHeight w:val="482"/>
        </w:trPr>
        <w:tc>
          <w:tcPr>
            <w:tcW w:w="6663" w:type="dxa"/>
          </w:tcPr>
          <w:p w14:paraId="56F5F8DF" w14:textId="77777777" w:rsidR="00D80C05" w:rsidRPr="00D80C05" w:rsidRDefault="00D80C05" w:rsidP="00D80C05">
            <w:pPr>
              <w:pStyle w:val="a8"/>
              <w:tabs>
                <w:tab w:val="left" w:pos="709"/>
              </w:tabs>
              <w:spacing w:before="120" w:after="120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557299B9" w14:textId="1849984D" w:rsidR="00D80C05" w:rsidRP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color w:val="auto"/>
                <w:u w:color="FFC000"/>
              </w:rPr>
            </w:pPr>
            <w:r>
              <w:rPr>
                <w:rFonts w:ascii="Arial" w:eastAsia="Arial" w:hAnsi="Arial" w:cs="Arial"/>
                <w:i/>
                <w:color w:val="auto"/>
                <w:u w:color="FFC000"/>
              </w:rPr>
              <w:t>Всего</w:t>
            </w:r>
            <w:r w:rsidR="003320FA">
              <w:rPr>
                <w:rFonts w:ascii="Arial" w:eastAsia="Arial" w:hAnsi="Arial" w:cs="Arial"/>
                <w:i/>
                <w:color w:val="auto"/>
                <w:u w:color="FFC000"/>
              </w:rPr>
              <w:t>, тыс.руб.</w:t>
            </w:r>
          </w:p>
        </w:tc>
        <w:tc>
          <w:tcPr>
            <w:tcW w:w="2552" w:type="dxa"/>
          </w:tcPr>
          <w:p w14:paraId="288041AC" w14:textId="616E595F" w:rsidR="00D80C05" w:rsidRP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i/>
                <w:color w:val="auto"/>
                <w:u w:color="FFC000"/>
              </w:rPr>
            </w:pPr>
            <w:r w:rsidRPr="00D80C05">
              <w:rPr>
                <w:rFonts w:ascii="Arial" w:hAnsi="Arial" w:cs="Arial"/>
                <w:i/>
              </w:rPr>
              <w:t>Запрашивается</w:t>
            </w:r>
            <w:r w:rsidR="003320FA">
              <w:rPr>
                <w:rFonts w:ascii="Arial" w:hAnsi="Arial" w:cs="Arial"/>
                <w:i/>
              </w:rPr>
              <w:t>, тыс. руб.</w:t>
            </w:r>
          </w:p>
        </w:tc>
        <w:tc>
          <w:tcPr>
            <w:tcW w:w="2692" w:type="dxa"/>
          </w:tcPr>
          <w:p w14:paraId="5B6439CD" w14:textId="04D224C6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  <w:r w:rsidRPr="00D80C05">
              <w:rPr>
                <w:rFonts w:ascii="Arial" w:hAnsi="Arial" w:cs="Arial"/>
                <w:i/>
                <w:color w:val="auto"/>
              </w:rPr>
              <w:t>Софинансирование</w:t>
            </w:r>
            <w:r w:rsidR="003320FA">
              <w:rPr>
                <w:rFonts w:ascii="Arial" w:hAnsi="Arial" w:cs="Arial"/>
                <w:i/>
                <w:color w:val="auto"/>
              </w:rPr>
              <w:t>, тыс.руб.</w:t>
            </w:r>
          </w:p>
        </w:tc>
      </w:tr>
      <w:tr w:rsidR="00D80C05" w14:paraId="49B2B2F8" w14:textId="77777777" w:rsidTr="001F4230">
        <w:trPr>
          <w:trHeight w:val="466"/>
        </w:trPr>
        <w:tc>
          <w:tcPr>
            <w:tcW w:w="6663" w:type="dxa"/>
          </w:tcPr>
          <w:p w14:paraId="426E104C" w14:textId="43982F34" w:rsidR="001F4230" w:rsidRDefault="00D80C05" w:rsidP="00D80C05">
            <w:pPr>
              <w:pStyle w:val="a8"/>
              <w:tabs>
                <w:tab w:val="left" w:pos="709"/>
              </w:tabs>
              <w:spacing w:before="120" w:after="120"/>
              <w:ind w:left="0"/>
              <w:jc w:val="both"/>
              <w:rPr>
                <w:rFonts w:ascii="Arial" w:eastAsia="Arial" w:hAnsi="Arial" w:cs="Arial"/>
                <w:color w:val="auto"/>
                <w:u w:color="FFC000"/>
              </w:rPr>
            </w:pPr>
            <w:r>
              <w:rPr>
                <w:rFonts w:ascii="Arial" w:eastAsia="Arial" w:hAnsi="Arial" w:cs="Arial"/>
                <w:color w:val="auto"/>
                <w:u w:color="FFC000"/>
              </w:rPr>
              <w:t>На первый год реализации проекта</w:t>
            </w:r>
          </w:p>
        </w:tc>
        <w:tc>
          <w:tcPr>
            <w:tcW w:w="2835" w:type="dxa"/>
            <w:vAlign w:val="center"/>
          </w:tcPr>
          <w:p w14:paraId="25706CDC" w14:textId="35596B17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  <w:tc>
          <w:tcPr>
            <w:tcW w:w="2552" w:type="dxa"/>
            <w:vAlign w:val="center"/>
          </w:tcPr>
          <w:p w14:paraId="683CC5A3" w14:textId="77777777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  <w:tc>
          <w:tcPr>
            <w:tcW w:w="2692" w:type="dxa"/>
            <w:vAlign w:val="center"/>
          </w:tcPr>
          <w:p w14:paraId="35ED9769" w14:textId="77777777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</w:tr>
      <w:tr w:rsidR="00D80C05" w14:paraId="25F44E2C" w14:textId="77777777" w:rsidTr="001F4230">
        <w:trPr>
          <w:trHeight w:val="482"/>
        </w:trPr>
        <w:tc>
          <w:tcPr>
            <w:tcW w:w="6663" w:type="dxa"/>
          </w:tcPr>
          <w:p w14:paraId="63C7E262" w14:textId="12A5854E" w:rsidR="001F4230" w:rsidRDefault="00D80C05" w:rsidP="00D80C05">
            <w:pPr>
              <w:pStyle w:val="a8"/>
              <w:tabs>
                <w:tab w:val="left" w:pos="709"/>
              </w:tabs>
              <w:spacing w:before="120" w:after="120"/>
              <w:ind w:left="0"/>
              <w:jc w:val="both"/>
              <w:rPr>
                <w:rFonts w:ascii="Arial" w:eastAsia="Arial" w:hAnsi="Arial" w:cs="Arial"/>
                <w:color w:val="auto"/>
                <w:u w:color="FFC000"/>
              </w:rPr>
            </w:pPr>
            <w:r>
              <w:rPr>
                <w:rFonts w:ascii="Arial" w:eastAsia="Arial" w:hAnsi="Arial" w:cs="Arial"/>
                <w:color w:val="auto"/>
                <w:u w:color="FFC000"/>
              </w:rPr>
              <w:t>На весь период реализации проекта</w:t>
            </w:r>
          </w:p>
        </w:tc>
        <w:tc>
          <w:tcPr>
            <w:tcW w:w="2835" w:type="dxa"/>
            <w:vAlign w:val="center"/>
          </w:tcPr>
          <w:p w14:paraId="3BB9DE5B" w14:textId="1373FD44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  <w:tc>
          <w:tcPr>
            <w:tcW w:w="2552" w:type="dxa"/>
            <w:vAlign w:val="center"/>
          </w:tcPr>
          <w:p w14:paraId="34255666" w14:textId="77777777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  <w:tc>
          <w:tcPr>
            <w:tcW w:w="2692" w:type="dxa"/>
            <w:vAlign w:val="center"/>
          </w:tcPr>
          <w:p w14:paraId="1CD5D86B" w14:textId="77777777" w:rsidR="00D80C05" w:rsidRDefault="00D80C05" w:rsidP="003320FA">
            <w:pPr>
              <w:pStyle w:val="a8"/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Arial" w:eastAsia="Arial" w:hAnsi="Arial" w:cs="Arial"/>
                <w:color w:val="auto"/>
                <w:u w:color="FFC000"/>
              </w:rPr>
            </w:pPr>
          </w:p>
        </w:tc>
      </w:tr>
    </w:tbl>
    <w:p w14:paraId="62D20906" w14:textId="77777777" w:rsidR="001F4230" w:rsidRPr="00564101" w:rsidRDefault="001F4230" w:rsidP="00564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120"/>
        <w:jc w:val="both"/>
        <w:rPr>
          <w:rFonts w:ascii="Arial" w:eastAsia="Arial" w:hAnsi="Arial" w:cs="Arial"/>
          <w:b/>
          <w:color w:val="auto"/>
          <w:sz w:val="22"/>
          <w:szCs w:val="22"/>
          <w:u w:color="FFC000"/>
        </w:rPr>
      </w:pPr>
      <w:bookmarkStart w:id="0" w:name="_GoBack"/>
      <w:bookmarkEnd w:id="0"/>
    </w:p>
    <w:p w14:paraId="224DE759" w14:textId="3200C6A9" w:rsidR="00D80C05" w:rsidRPr="00CF2904" w:rsidRDefault="003320FA" w:rsidP="003320FA">
      <w:pPr>
        <w:pStyle w:val="a8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120"/>
        <w:jc w:val="both"/>
        <w:rPr>
          <w:rFonts w:ascii="Arial" w:eastAsia="Arial" w:hAnsi="Arial" w:cs="Arial"/>
          <w:b/>
          <w:color w:val="auto"/>
          <w:sz w:val="22"/>
          <w:szCs w:val="22"/>
          <w:u w:color="FFC000"/>
        </w:rPr>
      </w:pPr>
      <w:r>
        <w:rPr>
          <w:rFonts w:ascii="Arial" w:eastAsia="Arial" w:hAnsi="Arial" w:cs="Arial"/>
          <w:b/>
          <w:color w:val="auto"/>
          <w:sz w:val="22"/>
          <w:szCs w:val="22"/>
          <w:u w:color="FFC000"/>
        </w:rPr>
        <w:t xml:space="preserve">Детализация расходов на реализацию проекта </w:t>
      </w:r>
      <w:r w:rsidRPr="00CF2904">
        <w:rPr>
          <w:rFonts w:ascii="Arial" w:eastAsia="Arial" w:hAnsi="Arial" w:cs="Arial"/>
          <w:color w:val="auto"/>
          <w:sz w:val="22"/>
          <w:szCs w:val="22"/>
          <w:u w:color="FFC000"/>
        </w:rPr>
        <w:t xml:space="preserve">(на </w:t>
      </w:r>
      <w:r w:rsidR="00CF2904">
        <w:rPr>
          <w:rFonts w:ascii="Arial" w:eastAsia="Arial" w:hAnsi="Arial" w:cs="Arial"/>
          <w:color w:val="auto"/>
          <w:sz w:val="22"/>
          <w:szCs w:val="22"/>
          <w:u w:color="FFC000"/>
          <w:lang w:val="ru-BY"/>
        </w:rPr>
        <w:t xml:space="preserve">первый год </w:t>
      </w:r>
      <w:r w:rsidRPr="00CF2904">
        <w:rPr>
          <w:rFonts w:ascii="Arial" w:eastAsia="Arial" w:hAnsi="Arial" w:cs="Arial"/>
          <w:color w:val="auto"/>
          <w:sz w:val="22"/>
          <w:szCs w:val="22"/>
          <w:u w:color="FFC000"/>
        </w:rPr>
        <w:t>реализации</w:t>
      </w:r>
      <w:r w:rsidR="00CF2904">
        <w:rPr>
          <w:rFonts w:ascii="Arial" w:eastAsia="Arial" w:hAnsi="Arial" w:cs="Arial"/>
          <w:color w:val="auto"/>
          <w:sz w:val="22"/>
          <w:szCs w:val="22"/>
          <w:u w:color="FFC000"/>
          <w:lang w:val="ru-BY"/>
        </w:rPr>
        <w:t xml:space="preserve"> - 2021</w:t>
      </w:r>
      <w:r w:rsidRPr="00CF2904">
        <w:rPr>
          <w:rFonts w:ascii="Arial" w:eastAsia="Arial" w:hAnsi="Arial" w:cs="Arial"/>
          <w:color w:val="auto"/>
          <w:sz w:val="22"/>
          <w:szCs w:val="22"/>
          <w:u w:color="FFC000"/>
        </w:rPr>
        <w:t>)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60"/>
        <w:gridCol w:w="5703"/>
        <w:gridCol w:w="2835"/>
        <w:gridCol w:w="5244"/>
      </w:tblGrid>
      <w:tr w:rsidR="0085050F" w:rsidRPr="0085050F" w14:paraId="1BA93745" w14:textId="77777777" w:rsidTr="001F423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C94D07C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  <w:t>N п/п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40EE4BC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  <w:t>Статьи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A69E946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  <w:t>Всего (тыс. руб.)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C26E844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i/>
                <w:iCs/>
                <w:color w:val="00000A"/>
                <w:sz w:val="22"/>
                <w:szCs w:val="22"/>
                <w:bdr w:val="none" w:sz="0" w:space="0" w:color="auto"/>
              </w:rPr>
              <w:t>Обоснование статьи расхода</w:t>
            </w:r>
          </w:p>
        </w:tc>
      </w:tr>
      <w:tr w:rsidR="0085050F" w:rsidRPr="0085050F" w14:paraId="45CE51BE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A1F3E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D6AD0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Оплата труда,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76683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464DE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10F5889E" w14:textId="77777777" w:rsidTr="001F423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2CF9A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2F7C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- Оплата труда штатных сотрудников, с учетом НДФЛ и страховых взносов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93770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06D80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5F93B729" w14:textId="77777777" w:rsidTr="001F423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6C2F5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1F543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 xml:space="preserve">- Вознаграждение привлеченным специалистам, с учетом НДФЛ и страховых взносов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AF763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1681B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6428D0CD" w14:textId="77777777" w:rsidTr="00564101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9A8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FA52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- Оплата труда административно-управленческого персонала, с учетом НДФЛ и страховых взносов</w:t>
            </w:r>
            <w:r w:rsidRPr="0085050F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1999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B515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7BB41511" w14:textId="77777777" w:rsidTr="0056410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3127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F20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Материальные затраты (оборудование, расходные материалы, канцелярия, продукты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740A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6F4F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3ECEE371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389E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E095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Услуги,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B681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4EC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49ECCA26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3F25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20CB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Аренда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7FC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7907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317AEA40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EE05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03F7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Транспортные и прочие расходы на поездки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05E1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58D7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1B18347E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714A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0E21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Связь, почтовые и курьерские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F78F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EE41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0D77C3A7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8970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41F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color w:val="00000A"/>
                <w:sz w:val="22"/>
                <w:szCs w:val="22"/>
                <w:bdr w:val="none" w:sz="0" w:space="0" w:color="auto"/>
              </w:rPr>
              <w:t>Иное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5881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45A6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5050F" w:rsidRPr="0085050F" w14:paraId="7EA60F9C" w14:textId="77777777" w:rsidTr="001F4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A90C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00D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bdr w:val="none" w:sz="0" w:space="0" w:color="auto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C70D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EA02" w14:textId="77777777" w:rsidR="0085050F" w:rsidRPr="0085050F" w:rsidRDefault="0085050F" w:rsidP="00850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5050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6F47266F" w14:textId="77777777" w:rsidR="00460DDF" w:rsidRPr="005522BF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sectPr w:rsidR="00460DDF" w:rsidRPr="005522BF" w:rsidSect="001F4230">
      <w:headerReference w:type="default" r:id="rId8"/>
      <w:footerReference w:type="default" r:id="rId9"/>
      <w:pgSz w:w="16840" w:h="11900" w:orient="landscape"/>
      <w:pgMar w:top="850" w:right="1105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4975" w14:textId="77777777" w:rsidR="000564B2" w:rsidRDefault="000564B2">
      <w:r>
        <w:separator/>
      </w:r>
    </w:p>
  </w:endnote>
  <w:endnote w:type="continuationSeparator" w:id="0">
    <w:p w14:paraId="74B199B3" w14:textId="77777777" w:rsidR="000564B2" w:rsidRDefault="000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2CEA" w14:textId="369EEEF7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6410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EC74" w14:textId="77777777" w:rsidR="000564B2" w:rsidRDefault="000564B2">
      <w:r>
        <w:separator/>
      </w:r>
    </w:p>
  </w:footnote>
  <w:footnote w:type="continuationSeparator" w:id="0">
    <w:p w14:paraId="47CD555E" w14:textId="77777777" w:rsidR="000564B2" w:rsidRDefault="0005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3A64" w14:textId="77777777" w:rsidR="00B15B40" w:rsidRDefault="00B15B40">
    <w:pPr>
      <w:pStyle w:val="a5"/>
      <w:jc w:val="center"/>
    </w:pPr>
    <w:r>
      <w:rPr>
        <w:rFonts w:ascii="Arial" w:hAnsi="Arial"/>
        <w:i/>
        <w:iCs/>
        <w:sz w:val="24"/>
        <w:szCs w:val="24"/>
      </w:rPr>
      <w:t>Всероссийский конкурс</w:t>
    </w:r>
    <w:r>
      <w:rPr>
        <w:i/>
        <w:iCs/>
        <w:sz w:val="18"/>
        <w:szCs w:val="18"/>
      </w:rPr>
      <w:t xml:space="preserve"> </w:t>
    </w:r>
    <w:r>
      <w:rPr>
        <w:rFonts w:ascii="Arial" w:hAnsi="Arial"/>
        <w:i/>
        <w:iCs/>
        <w:sz w:val="24"/>
        <w:szCs w:val="24"/>
      </w:rPr>
      <w:t>«Курс на семью» (</w:t>
    </w:r>
    <w:r>
      <w:rPr>
        <w:rFonts w:ascii="Arial" w:hAnsi="Arial"/>
        <w:i/>
        <w:iCs/>
        <w:sz w:val="24"/>
        <w:szCs w:val="24"/>
        <w:lang w:val="en-US"/>
      </w:rPr>
      <w:t>II</w:t>
    </w:r>
    <w:r>
      <w:rPr>
        <w:rFonts w:ascii="Arial" w:hAnsi="Arial"/>
        <w:i/>
        <w:iCs/>
        <w:sz w:val="24"/>
        <w:szCs w:val="24"/>
      </w:rPr>
      <w:t xml:space="preserve"> этап)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CB2E70"/>
    <w:multiLevelType w:val="multilevel"/>
    <w:tmpl w:val="6FB02F1E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4" w15:restartNumberingAfterBreak="0">
    <w:nsid w:val="11A93BA9"/>
    <w:multiLevelType w:val="hybridMultilevel"/>
    <w:tmpl w:val="F6B63AD6"/>
    <w:numStyleLink w:val="13"/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56E73"/>
    <w:multiLevelType w:val="hybridMultilevel"/>
    <w:tmpl w:val="F56816B6"/>
    <w:lvl w:ilvl="0" w:tplc="8D86C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7F0E00"/>
    <w:multiLevelType w:val="hybridMultilevel"/>
    <w:tmpl w:val="A73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87F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8A34DF"/>
    <w:multiLevelType w:val="hybridMultilevel"/>
    <w:tmpl w:val="FE22F2B0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4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170184"/>
    <w:multiLevelType w:val="multilevel"/>
    <w:tmpl w:val="B9FC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4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9D34C10"/>
    <w:multiLevelType w:val="hybridMultilevel"/>
    <w:tmpl w:val="B27A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8653825"/>
    <w:multiLevelType w:val="hybridMultilevel"/>
    <w:tmpl w:val="3D08EA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B796F"/>
    <w:multiLevelType w:val="hybridMultilevel"/>
    <w:tmpl w:val="BC9E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24"/>
  </w:num>
  <w:num w:numId="10">
    <w:abstractNumId w:val="16"/>
  </w:num>
  <w:num w:numId="11">
    <w:abstractNumId w:val="14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5"/>
    <w:lvlOverride w:ilvl="0">
      <w:startOverride w:val="4"/>
    </w:lvlOverride>
  </w:num>
  <w:num w:numId="14">
    <w:abstractNumId w:val="2"/>
    <w:lvlOverride w:ilvl="0">
      <w:startOverride w:val="5"/>
    </w:lvlOverride>
  </w:num>
  <w:num w:numId="15">
    <w:abstractNumId w:val="28"/>
  </w:num>
  <w:num w:numId="16">
    <w:abstractNumId w:val="4"/>
  </w:num>
  <w:num w:numId="17">
    <w:abstractNumId w:val="0"/>
  </w:num>
  <w:num w:numId="18">
    <w:abstractNumId w:val="19"/>
  </w:num>
  <w:num w:numId="19">
    <w:abstractNumId w:val="1"/>
  </w:num>
  <w:num w:numId="20">
    <w:abstractNumId w:val="27"/>
  </w:num>
  <w:num w:numId="21">
    <w:abstractNumId w:val="33"/>
  </w:num>
  <w:num w:numId="22">
    <w:abstractNumId w:val="17"/>
  </w:num>
  <w:num w:numId="23">
    <w:abstractNumId w:val="20"/>
  </w:num>
  <w:num w:numId="24">
    <w:abstractNumId w:val="34"/>
  </w:num>
  <w:num w:numId="25">
    <w:abstractNumId w:val="11"/>
  </w:num>
  <w:num w:numId="26">
    <w:abstractNumId w:val="31"/>
  </w:num>
  <w:num w:numId="27">
    <w:abstractNumId w:val="7"/>
  </w:num>
  <w:num w:numId="28">
    <w:abstractNumId w:val="23"/>
  </w:num>
  <w:num w:numId="29">
    <w:abstractNumId w:val="3"/>
  </w:num>
  <w:num w:numId="30">
    <w:abstractNumId w:val="35"/>
  </w:num>
  <w:num w:numId="31">
    <w:abstractNumId w:val="32"/>
  </w:num>
  <w:num w:numId="32">
    <w:abstractNumId w:val="30"/>
  </w:num>
  <w:num w:numId="33">
    <w:abstractNumId w:val="22"/>
  </w:num>
  <w:num w:numId="34">
    <w:abstractNumId w:val="13"/>
  </w:num>
  <w:num w:numId="35">
    <w:abstractNumId w:val="8"/>
  </w:num>
  <w:num w:numId="3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F"/>
    <w:rsid w:val="00020E94"/>
    <w:rsid w:val="000515FA"/>
    <w:rsid w:val="000564B2"/>
    <w:rsid w:val="00080EC5"/>
    <w:rsid w:val="00094F68"/>
    <w:rsid w:val="000F1B44"/>
    <w:rsid w:val="001436CD"/>
    <w:rsid w:val="00155396"/>
    <w:rsid w:val="00162212"/>
    <w:rsid w:val="001907C7"/>
    <w:rsid w:val="00195D42"/>
    <w:rsid w:val="001A47E3"/>
    <w:rsid w:val="001B1391"/>
    <w:rsid w:val="001F4230"/>
    <w:rsid w:val="002164AE"/>
    <w:rsid w:val="0022699E"/>
    <w:rsid w:val="0024436E"/>
    <w:rsid w:val="00252CE0"/>
    <w:rsid w:val="00254B31"/>
    <w:rsid w:val="00275E50"/>
    <w:rsid w:val="002A00DD"/>
    <w:rsid w:val="002A3A28"/>
    <w:rsid w:val="002B2ABF"/>
    <w:rsid w:val="002C67DC"/>
    <w:rsid w:val="002E4494"/>
    <w:rsid w:val="002E6B13"/>
    <w:rsid w:val="002E6C46"/>
    <w:rsid w:val="0032517C"/>
    <w:rsid w:val="003320FA"/>
    <w:rsid w:val="00361A29"/>
    <w:rsid w:val="003707E4"/>
    <w:rsid w:val="003A4388"/>
    <w:rsid w:val="003D31F2"/>
    <w:rsid w:val="004102FC"/>
    <w:rsid w:val="00411FC4"/>
    <w:rsid w:val="004132F8"/>
    <w:rsid w:val="00413F14"/>
    <w:rsid w:val="00416879"/>
    <w:rsid w:val="00436C4A"/>
    <w:rsid w:val="00460DDF"/>
    <w:rsid w:val="00462589"/>
    <w:rsid w:val="004866CF"/>
    <w:rsid w:val="0049066E"/>
    <w:rsid w:val="004A7274"/>
    <w:rsid w:val="004B6EFE"/>
    <w:rsid w:val="004C1D5D"/>
    <w:rsid w:val="004C3A30"/>
    <w:rsid w:val="004E4237"/>
    <w:rsid w:val="00504125"/>
    <w:rsid w:val="00517BD5"/>
    <w:rsid w:val="00522EF8"/>
    <w:rsid w:val="005503D3"/>
    <w:rsid w:val="005522BF"/>
    <w:rsid w:val="00564101"/>
    <w:rsid w:val="005774EB"/>
    <w:rsid w:val="00584483"/>
    <w:rsid w:val="0058454C"/>
    <w:rsid w:val="005E17E9"/>
    <w:rsid w:val="0063756B"/>
    <w:rsid w:val="00646A94"/>
    <w:rsid w:val="00650C1F"/>
    <w:rsid w:val="00663BB2"/>
    <w:rsid w:val="006773C7"/>
    <w:rsid w:val="00687C65"/>
    <w:rsid w:val="006B7FC7"/>
    <w:rsid w:val="006E76C0"/>
    <w:rsid w:val="006F6623"/>
    <w:rsid w:val="00733774"/>
    <w:rsid w:val="00745CBE"/>
    <w:rsid w:val="00754D09"/>
    <w:rsid w:val="0077312B"/>
    <w:rsid w:val="00785789"/>
    <w:rsid w:val="007A45A3"/>
    <w:rsid w:val="007C70D6"/>
    <w:rsid w:val="007D2563"/>
    <w:rsid w:val="007D69AF"/>
    <w:rsid w:val="007E29EE"/>
    <w:rsid w:val="00807A85"/>
    <w:rsid w:val="00822DD7"/>
    <w:rsid w:val="00840686"/>
    <w:rsid w:val="00843481"/>
    <w:rsid w:val="0085050F"/>
    <w:rsid w:val="00850BFD"/>
    <w:rsid w:val="0088164F"/>
    <w:rsid w:val="00890487"/>
    <w:rsid w:val="008C3394"/>
    <w:rsid w:val="008C632B"/>
    <w:rsid w:val="008E3E56"/>
    <w:rsid w:val="00945D29"/>
    <w:rsid w:val="00953E77"/>
    <w:rsid w:val="00957A6D"/>
    <w:rsid w:val="00965FEC"/>
    <w:rsid w:val="00981B0F"/>
    <w:rsid w:val="009B18FE"/>
    <w:rsid w:val="009D3A97"/>
    <w:rsid w:val="009E2476"/>
    <w:rsid w:val="009F48F1"/>
    <w:rsid w:val="00A01A68"/>
    <w:rsid w:val="00A038F4"/>
    <w:rsid w:val="00A040AE"/>
    <w:rsid w:val="00A13DB1"/>
    <w:rsid w:val="00A20F26"/>
    <w:rsid w:val="00A25161"/>
    <w:rsid w:val="00A747C1"/>
    <w:rsid w:val="00A82609"/>
    <w:rsid w:val="00A87CD1"/>
    <w:rsid w:val="00AD4761"/>
    <w:rsid w:val="00AD6717"/>
    <w:rsid w:val="00AF5200"/>
    <w:rsid w:val="00B0412A"/>
    <w:rsid w:val="00B0642D"/>
    <w:rsid w:val="00B105BB"/>
    <w:rsid w:val="00B10E46"/>
    <w:rsid w:val="00B15B40"/>
    <w:rsid w:val="00B32803"/>
    <w:rsid w:val="00B37E9C"/>
    <w:rsid w:val="00B5345F"/>
    <w:rsid w:val="00B618AF"/>
    <w:rsid w:val="00B65A20"/>
    <w:rsid w:val="00B72918"/>
    <w:rsid w:val="00B73938"/>
    <w:rsid w:val="00B938E8"/>
    <w:rsid w:val="00B97149"/>
    <w:rsid w:val="00BB0DBA"/>
    <w:rsid w:val="00BD42F5"/>
    <w:rsid w:val="00BD4B43"/>
    <w:rsid w:val="00C11B1F"/>
    <w:rsid w:val="00C152A6"/>
    <w:rsid w:val="00C20F9C"/>
    <w:rsid w:val="00C33DBD"/>
    <w:rsid w:val="00C37153"/>
    <w:rsid w:val="00C50B01"/>
    <w:rsid w:val="00C5579F"/>
    <w:rsid w:val="00C726D6"/>
    <w:rsid w:val="00C75B40"/>
    <w:rsid w:val="00CA43B6"/>
    <w:rsid w:val="00CB28F9"/>
    <w:rsid w:val="00CD049F"/>
    <w:rsid w:val="00CF2904"/>
    <w:rsid w:val="00D00729"/>
    <w:rsid w:val="00D23D7A"/>
    <w:rsid w:val="00D40F54"/>
    <w:rsid w:val="00D65424"/>
    <w:rsid w:val="00D72B63"/>
    <w:rsid w:val="00D778B2"/>
    <w:rsid w:val="00D80C05"/>
    <w:rsid w:val="00DD51B4"/>
    <w:rsid w:val="00DE0851"/>
    <w:rsid w:val="00DE5686"/>
    <w:rsid w:val="00DF76D1"/>
    <w:rsid w:val="00E05171"/>
    <w:rsid w:val="00E11A56"/>
    <w:rsid w:val="00E47D35"/>
    <w:rsid w:val="00E826A4"/>
    <w:rsid w:val="00E93C42"/>
    <w:rsid w:val="00EA7765"/>
    <w:rsid w:val="00EB7B2D"/>
    <w:rsid w:val="00F165FA"/>
    <w:rsid w:val="00F30D28"/>
    <w:rsid w:val="00F36220"/>
    <w:rsid w:val="00F373AC"/>
    <w:rsid w:val="00F42212"/>
    <w:rsid w:val="00F679F9"/>
    <w:rsid w:val="00F77221"/>
    <w:rsid w:val="00FB7727"/>
    <w:rsid w:val="00FC54AE"/>
    <w:rsid w:val="00FD1F75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EFA"/>
  <w15:docId w15:val="{65A339A1-FA46-4D90-AAD0-FB7A648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a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95D42"/>
  </w:style>
  <w:style w:type="character" w:customStyle="1" w:styleId="ac">
    <w:name w:val="Текст примечания Знак"/>
    <w:basedOn w:val="a1"/>
    <w:link w:val="ab"/>
    <w:uiPriority w:val="99"/>
    <w:rsid w:val="00195D42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1">
    <w:name w:val="Normal (Web)"/>
    <w:basedOn w:val="a"/>
    <w:uiPriority w:val="99"/>
    <w:semiHidden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2"/>
    <w:uiPriority w:val="99"/>
    <w:semiHidden/>
    <w:unhideWhenUsed/>
    <w:rsid w:val="005522BF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3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03D0-457F-4C8C-91B7-A9A9708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Инна Голеня</cp:lastModifiedBy>
  <cp:revision>15</cp:revision>
  <dcterms:created xsi:type="dcterms:W3CDTF">2021-03-18T12:38:00Z</dcterms:created>
  <dcterms:modified xsi:type="dcterms:W3CDTF">2021-04-09T13:01:00Z</dcterms:modified>
</cp:coreProperties>
</file>