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D8" w:rsidRPr="001F44D8" w:rsidRDefault="001F44D8" w:rsidP="001F44D8">
      <w:pPr>
        <w:shd w:val="clear" w:color="auto" w:fill="FFFFFF"/>
        <w:spacing w:before="300" w:after="150" w:line="240" w:lineRule="auto"/>
        <w:textAlignment w:val="baseline"/>
        <w:outlineLvl w:val="2"/>
        <w:rPr>
          <w:rFonts w:ascii="inherit" w:eastAsia="Times New Roman" w:hAnsi="inherit" w:cs="Helvetica"/>
          <w:color w:val="333333"/>
          <w:sz w:val="32"/>
          <w:szCs w:val="32"/>
          <w:lang w:eastAsia="ru-RU"/>
        </w:rPr>
      </w:pPr>
      <w:r w:rsidRPr="00F22C13">
        <w:rPr>
          <w:rFonts w:ascii="inherit" w:eastAsia="Times New Roman" w:hAnsi="inherit" w:cs="Helvetica" w:hint="eastAsia"/>
          <w:color w:val="333333"/>
          <w:sz w:val="32"/>
          <w:szCs w:val="32"/>
          <w:lang w:eastAsia="ru-RU"/>
        </w:rPr>
        <w:t>ИНСТРУКЦИЯ</w:t>
      </w:r>
      <w:r w:rsidR="008261BA" w:rsidRPr="008261BA">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ПОЛЬЗОВАТЕЛЯ</w:t>
      </w:r>
      <w:r w:rsidR="008261BA" w:rsidRPr="008261BA">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w:t>
      </w:r>
      <w:r w:rsidR="008261BA" w:rsidRPr="008261BA">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ЗАПОЛНЕНИЮ</w:t>
      </w:r>
      <w:r w:rsidR="008261BA" w:rsidRPr="008261BA">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ЗАЯВКИ</w:t>
      </w:r>
      <w:r w:rsidR="008261BA" w:rsidRPr="008261BA">
        <w:rPr>
          <w:rFonts w:ascii="inherit" w:eastAsia="Times New Roman" w:hAnsi="inherit" w:cs="Helvetica"/>
          <w:color w:val="333333"/>
          <w:sz w:val="32"/>
          <w:szCs w:val="32"/>
          <w:lang w:eastAsia="ru-RU"/>
        </w:rPr>
        <w:t xml:space="preserve"> </w:t>
      </w:r>
      <w:r w:rsidRPr="00F22C13">
        <w:rPr>
          <w:rFonts w:ascii="inherit" w:eastAsia="Times New Roman" w:hAnsi="inherit" w:cs="Helvetica"/>
          <w:color w:val="333333"/>
          <w:sz w:val="32"/>
          <w:szCs w:val="32"/>
          <w:lang w:val="en-US" w:eastAsia="ru-RU"/>
        </w:rPr>
        <w:t>I</w:t>
      </w:r>
      <w:r w:rsidRPr="00F22C13">
        <w:rPr>
          <w:rFonts w:ascii="inherit" w:eastAsia="Times New Roman" w:hAnsi="inherit" w:cs="Helvetica"/>
          <w:color w:val="333333"/>
          <w:sz w:val="32"/>
          <w:szCs w:val="32"/>
          <w:lang w:eastAsia="ru-RU"/>
        </w:rPr>
        <w:t xml:space="preserve"> ЭТАПА </w:t>
      </w:r>
      <w:r w:rsidRPr="00F22C13">
        <w:rPr>
          <w:rFonts w:ascii="inherit" w:eastAsia="Times New Roman" w:hAnsi="inherit" w:cs="Helvetica"/>
          <w:color w:val="333333"/>
          <w:sz w:val="32"/>
          <w:szCs w:val="32"/>
          <w:lang w:val="en-US" w:eastAsia="ru-RU"/>
        </w:rPr>
        <w:t>III</w:t>
      </w:r>
      <w:r w:rsidRPr="00F22C13">
        <w:rPr>
          <w:rFonts w:ascii="inherit" w:eastAsia="Times New Roman" w:hAnsi="inherit" w:cs="Helvetica"/>
          <w:color w:val="333333"/>
          <w:sz w:val="32"/>
          <w:szCs w:val="32"/>
          <w:lang w:eastAsia="ru-RU"/>
        </w:rPr>
        <w:t xml:space="preserve"> ВСЕРОССИЙСКОГО </w:t>
      </w:r>
      <w:r w:rsidRPr="00F22C13">
        <w:rPr>
          <w:rFonts w:ascii="inherit" w:eastAsia="Times New Roman" w:hAnsi="inherit" w:cs="Helvetica" w:hint="eastAsia"/>
          <w:color w:val="333333"/>
          <w:sz w:val="32"/>
          <w:szCs w:val="32"/>
          <w:lang w:eastAsia="ru-RU"/>
        </w:rPr>
        <w:t>КОНКУРСА</w:t>
      </w:r>
      <w:r w:rsidRPr="00F22C13">
        <w:rPr>
          <w:rFonts w:ascii="inherit" w:eastAsia="Times New Roman" w:hAnsi="inherit" w:cs="Helvetica"/>
          <w:color w:val="333333"/>
          <w:sz w:val="32"/>
          <w:szCs w:val="32"/>
          <w:lang w:eastAsia="ru-RU"/>
        </w:rPr>
        <w:t xml:space="preserve"> "</w:t>
      </w:r>
      <w:r w:rsidR="000B5847">
        <w:rPr>
          <w:rFonts w:ascii="inherit" w:eastAsia="Times New Roman" w:hAnsi="inherit" w:cs="Helvetica" w:hint="eastAsia"/>
          <w:color w:val="333333"/>
          <w:sz w:val="32"/>
          <w:szCs w:val="32"/>
          <w:lang w:eastAsia="ru-RU"/>
        </w:rPr>
        <w:t>КУРС НА СЕМЬЮ</w:t>
      </w:r>
      <w:r w:rsidRPr="00F22C13">
        <w:rPr>
          <w:rFonts w:ascii="inherit" w:eastAsia="Times New Roman" w:hAnsi="inherit" w:cs="Helvetica"/>
          <w:color w:val="333333"/>
          <w:sz w:val="32"/>
          <w:szCs w:val="32"/>
          <w:lang w:eastAsia="ru-RU"/>
        </w:rPr>
        <w:t xml:space="preserve">" </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EB1A4A">
        <w:rPr>
          <w:rFonts w:ascii="inherit" w:eastAsia="Times New Roman" w:hAnsi="inherit" w:cs="Helvetica"/>
          <w:i/>
          <w:iCs/>
          <w:color w:val="333333"/>
          <w:sz w:val="21"/>
          <w:szCs w:val="21"/>
          <w:highlight w:val="cyan"/>
          <w:lang w:eastAsia="ru-RU"/>
        </w:rPr>
        <w:t xml:space="preserve">Пожалуйста, перед началом заполнения заявки внимательно прочитайте </w:t>
      </w:r>
      <w:r w:rsidR="009272BD">
        <w:rPr>
          <w:rFonts w:ascii="inherit" w:eastAsia="Times New Roman" w:hAnsi="inherit" w:cs="Helvetica"/>
          <w:i/>
          <w:iCs/>
          <w:color w:val="333333"/>
          <w:sz w:val="21"/>
          <w:szCs w:val="21"/>
          <w:highlight w:val="cyan"/>
          <w:lang w:eastAsia="ru-RU"/>
        </w:rPr>
        <w:t>всю</w:t>
      </w:r>
      <w:r w:rsidRPr="00EB1A4A">
        <w:rPr>
          <w:rFonts w:ascii="inherit" w:eastAsia="Times New Roman" w:hAnsi="inherit" w:cs="Helvetica"/>
          <w:i/>
          <w:iCs/>
          <w:color w:val="333333"/>
          <w:sz w:val="21"/>
          <w:szCs w:val="21"/>
          <w:highlight w:val="cyan"/>
          <w:lang w:eastAsia="ru-RU"/>
        </w:rPr>
        <w:t xml:space="preserve"> инструкцию до конца.</w:t>
      </w:r>
      <w:r w:rsidR="004A6E6F" w:rsidRPr="00EB1A4A">
        <w:rPr>
          <w:rFonts w:ascii="inherit" w:eastAsia="Times New Roman" w:hAnsi="inherit" w:cs="Helvetica"/>
          <w:i/>
          <w:iCs/>
          <w:color w:val="333333"/>
          <w:sz w:val="21"/>
          <w:szCs w:val="21"/>
          <w:highlight w:val="cyan"/>
          <w:lang w:eastAsia="ru-RU"/>
        </w:rPr>
        <w:t xml:space="preserve"> </w:t>
      </w:r>
      <w:r w:rsidR="00B84815" w:rsidRPr="00B84815">
        <w:rPr>
          <w:rFonts w:ascii="inherit" w:eastAsia="Times New Roman" w:hAnsi="inherit" w:cs="Helvetica"/>
          <w:color w:val="333333"/>
          <w:sz w:val="21"/>
          <w:szCs w:val="21"/>
          <w:lang w:eastAsia="ru-RU"/>
        </w:rPr>
        <w:pict>
          <v:rect id="_x0000_i1025" style="width:0;height:0" o:hralign="center" o:hrstd="t" o:hr="t" fillcolor="#a0a0a0" stroked="f"/>
        </w:pict>
      </w:r>
    </w:p>
    <w:p w:rsidR="001F44D8" w:rsidRPr="00EB1A4A" w:rsidRDefault="00EB1A4A" w:rsidP="001F44D8">
      <w:pPr>
        <w:shd w:val="clear" w:color="auto" w:fill="FFFFFF"/>
        <w:spacing w:after="0" w:line="240" w:lineRule="auto"/>
        <w:textAlignment w:val="baseline"/>
        <w:rPr>
          <w:rFonts w:ascii="inherit" w:eastAsia="Times New Roman" w:hAnsi="inherit" w:cs="Helvetica"/>
          <w:b/>
          <w:bCs/>
          <w:color w:val="333333"/>
          <w:sz w:val="21"/>
          <w:szCs w:val="21"/>
          <w:bdr w:val="none" w:sz="0" w:space="0" w:color="auto" w:frame="1"/>
          <w:lang w:eastAsia="ru-RU"/>
        </w:rPr>
      </w:pPr>
      <w:r w:rsidRPr="00EB1A4A">
        <w:rPr>
          <w:rFonts w:ascii="inherit" w:eastAsia="Times New Roman" w:hAnsi="inherit" w:cs="Helvetica"/>
          <w:b/>
          <w:iCs/>
          <w:color w:val="333333"/>
          <w:sz w:val="21"/>
          <w:szCs w:val="21"/>
          <w:highlight w:val="cyan"/>
          <w:lang w:eastAsia="ru-RU"/>
        </w:rPr>
        <w:t xml:space="preserve">Очень важно, чтобы при возникновении технических проблем и вопросов Вы сразу обращались в Техническую поддержку, не </w:t>
      </w:r>
      <w:r>
        <w:rPr>
          <w:rFonts w:ascii="inherit" w:eastAsia="Times New Roman" w:hAnsi="inherit" w:cs="Helvetica"/>
          <w:b/>
          <w:iCs/>
          <w:color w:val="333333"/>
          <w:sz w:val="21"/>
          <w:szCs w:val="21"/>
          <w:highlight w:val="cyan"/>
          <w:lang w:eastAsia="ru-RU"/>
        </w:rPr>
        <w:t>пытаясь решить проблему самостоятельно</w:t>
      </w:r>
      <w:r w:rsidRPr="00EB1A4A">
        <w:rPr>
          <w:rFonts w:ascii="inherit" w:eastAsia="Times New Roman" w:hAnsi="inherit" w:cs="Helvetica"/>
          <w:b/>
          <w:iCs/>
          <w:color w:val="333333"/>
          <w:sz w:val="21"/>
          <w:szCs w:val="21"/>
          <w:highlight w:val="cyan"/>
          <w:lang w:eastAsia="ru-RU"/>
        </w:rPr>
        <w:t>.</w:t>
      </w:r>
      <w:r>
        <w:rPr>
          <w:rFonts w:ascii="inherit" w:eastAsia="Times New Roman" w:hAnsi="inherit" w:cs="Helvetica"/>
          <w:b/>
          <w:iCs/>
          <w:color w:val="333333"/>
          <w:sz w:val="21"/>
          <w:szCs w:val="21"/>
          <w:lang w:eastAsia="ru-RU"/>
        </w:rPr>
        <w:t xml:space="preserve">  </w:t>
      </w:r>
    </w:p>
    <w:p w:rsidR="00EB1A4A" w:rsidRDefault="00EB1A4A" w:rsidP="001F44D8">
      <w:pPr>
        <w:shd w:val="clear" w:color="auto" w:fill="FFFFFF"/>
        <w:spacing w:after="0" w:line="240" w:lineRule="auto"/>
        <w:textAlignment w:val="baseline"/>
        <w:rPr>
          <w:rFonts w:ascii="inherit" w:eastAsia="Times New Roman" w:hAnsi="inherit" w:cs="Helvetica"/>
          <w:b/>
          <w:bCs/>
          <w:color w:val="333333"/>
          <w:sz w:val="21"/>
          <w:szCs w:val="21"/>
          <w:highlight w:val="cyan"/>
          <w:bdr w:val="none" w:sz="0" w:space="0" w:color="auto" w:frame="1"/>
          <w:lang w:eastAsia="ru-RU"/>
        </w:rPr>
      </w:pPr>
    </w:p>
    <w:p w:rsidR="001F44D8" w:rsidRPr="008261BA" w:rsidRDefault="001F44D8" w:rsidP="001F44D8">
      <w:pPr>
        <w:shd w:val="clear" w:color="auto" w:fill="FFFFFF"/>
        <w:spacing w:after="0" w:line="240" w:lineRule="auto"/>
        <w:textAlignment w:val="baseline"/>
        <w:rPr>
          <w:rFonts w:ascii="inherit" w:eastAsia="Times New Roman" w:hAnsi="inherit" w:cs="Helvetica"/>
          <w:color w:val="333333"/>
          <w:sz w:val="21"/>
          <w:szCs w:val="21"/>
          <w:highlight w:val="cyan"/>
          <w:lang w:eastAsia="ru-RU"/>
        </w:rPr>
      </w:pPr>
      <w:r w:rsidRPr="008261BA">
        <w:rPr>
          <w:rFonts w:ascii="inherit" w:eastAsia="Times New Roman" w:hAnsi="inherit" w:cs="Helvetica"/>
          <w:b/>
          <w:bCs/>
          <w:color w:val="333333"/>
          <w:sz w:val="21"/>
          <w:szCs w:val="21"/>
          <w:highlight w:val="cyan"/>
          <w:bdr w:val="none" w:sz="0" w:space="0" w:color="auto" w:frame="1"/>
          <w:lang w:eastAsia="ru-RU"/>
        </w:rPr>
        <w:t>Каждое, в том числе повторное, письмо в Техническую поддержку имеет следующую структуру:</w:t>
      </w:r>
    </w:p>
    <w:p w:rsidR="001F44D8" w:rsidRPr="008261BA"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highlight w:val="cyan"/>
          <w:lang w:eastAsia="ru-RU"/>
        </w:rPr>
      </w:pPr>
      <w:r w:rsidRPr="008261BA">
        <w:rPr>
          <w:rFonts w:ascii="inherit" w:eastAsia="Times New Roman" w:hAnsi="inherit" w:cs="Helvetica"/>
          <w:color w:val="333333"/>
          <w:sz w:val="21"/>
          <w:szCs w:val="21"/>
          <w:highlight w:val="cyan"/>
          <w:lang w:eastAsia="ru-RU"/>
        </w:rPr>
        <w:t>Полное название организации;</w:t>
      </w:r>
    </w:p>
    <w:p w:rsidR="001F44D8" w:rsidRPr="008261BA"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highlight w:val="cyan"/>
          <w:lang w:eastAsia="ru-RU"/>
        </w:rPr>
      </w:pPr>
      <w:r w:rsidRPr="008261BA">
        <w:rPr>
          <w:rFonts w:ascii="inherit" w:eastAsia="Times New Roman" w:hAnsi="inherit" w:cs="Helvetica"/>
          <w:color w:val="333333"/>
          <w:sz w:val="21"/>
          <w:szCs w:val="21"/>
          <w:highlight w:val="cyan"/>
          <w:lang w:eastAsia="ru-RU"/>
        </w:rPr>
        <w:t>Текущие логин и пароль в Личный кабинет;</w:t>
      </w:r>
    </w:p>
    <w:p w:rsidR="001F44D8" w:rsidRPr="008261BA"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highlight w:val="cyan"/>
          <w:lang w:eastAsia="ru-RU"/>
        </w:rPr>
      </w:pPr>
      <w:r w:rsidRPr="008261BA">
        <w:rPr>
          <w:rFonts w:ascii="inherit" w:eastAsia="Times New Roman" w:hAnsi="inherit" w:cs="Helvetica"/>
          <w:color w:val="333333"/>
          <w:sz w:val="21"/>
          <w:szCs w:val="21"/>
          <w:highlight w:val="cyan"/>
          <w:lang w:eastAsia="ru-RU"/>
        </w:rPr>
        <w:t>ОГРН;</w:t>
      </w:r>
    </w:p>
    <w:p w:rsid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highlight w:val="cyan"/>
          <w:lang w:eastAsia="ru-RU"/>
        </w:rPr>
      </w:pPr>
      <w:r w:rsidRPr="008261BA">
        <w:rPr>
          <w:rFonts w:ascii="inherit" w:eastAsia="Times New Roman" w:hAnsi="inherit" w:cs="Helvetica"/>
          <w:color w:val="333333"/>
          <w:sz w:val="21"/>
          <w:szCs w:val="21"/>
          <w:highlight w:val="cyan"/>
          <w:lang w:eastAsia="ru-RU"/>
        </w:rPr>
        <w:t>Информация о том, какой браузер используется (с номером версии);</w:t>
      </w:r>
    </w:p>
    <w:p w:rsidR="00EB1A4A" w:rsidRPr="008261BA" w:rsidRDefault="00EB1A4A"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highlight w:val="cyan"/>
          <w:lang w:eastAsia="ru-RU"/>
        </w:rPr>
      </w:pPr>
      <w:r>
        <w:rPr>
          <w:rFonts w:ascii="inherit" w:eastAsia="Times New Roman" w:hAnsi="inherit" w:cs="Helvetica"/>
          <w:color w:val="333333"/>
          <w:sz w:val="21"/>
          <w:szCs w:val="21"/>
          <w:highlight w:val="cyan"/>
          <w:lang w:eastAsia="ru-RU"/>
        </w:rPr>
        <w:t>Информация о том, какая антивирусная программа установлена на компьютере</w:t>
      </w:r>
      <w:r w:rsidRPr="00EB1A4A">
        <w:rPr>
          <w:rFonts w:ascii="inherit" w:eastAsia="Times New Roman" w:hAnsi="inherit" w:cs="Helvetica"/>
          <w:color w:val="333333"/>
          <w:sz w:val="21"/>
          <w:szCs w:val="21"/>
          <w:highlight w:val="cyan"/>
          <w:lang w:eastAsia="ru-RU"/>
        </w:rPr>
        <w:t>;</w:t>
      </w:r>
    </w:p>
    <w:p w:rsidR="001F44D8" w:rsidRPr="008261BA"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highlight w:val="cyan"/>
          <w:lang w:eastAsia="ru-RU"/>
        </w:rPr>
      </w:pPr>
      <w:r w:rsidRPr="008261BA">
        <w:rPr>
          <w:rFonts w:ascii="inherit" w:eastAsia="Times New Roman" w:hAnsi="inherit" w:cs="Helvetica"/>
          <w:color w:val="333333"/>
          <w:sz w:val="21"/>
          <w:szCs w:val="21"/>
          <w:highlight w:val="cyan"/>
          <w:lang w:eastAsia="ru-RU"/>
        </w:rPr>
        <w:t>Максимально подробное описание проблемы.</w:t>
      </w:r>
    </w:p>
    <w:p w:rsidR="001F44D8" w:rsidRPr="001F44D8" w:rsidRDefault="00B84815"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26" style="width:0;height:0" o:hralign="center" o:hrstd="t" o:hr="t" fillcolor="#a0a0a0" stroked="f"/>
        </w:pict>
      </w:r>
    </w:p>
    <w:p w:rsidR="001F44D8" w:rsidRPr="001F44D8" w:rsidRDefault="001F44D8" w:rsidP="001F44D8">
      <w:pPr>
        <w:pStyle w:val="a7"/>
        <w:numPr>
          <w:ilvl w:val="0"/>
          <w:numId w:val="11"/>
        </w:numPr>
        <w:shd w:val="clear" w:color="auto" w:fill="FFFFFF"/>
        <w:spacing w:after="0" w:line="240" w:lineRule="auto"/>
        <w:ind w:left="0" w:firstLine="0"/>
        <w:textAlignment w:val="baseline"/>
        <w:rPr>
          <w:rFonts w:ascii="inherit" w:eastAsia="Times New Roman" w:hAnsi="inherit" w:cs="Helvetica"/>
          <w:b/>
          <w:bCs/>
          <w:color w:val="333333"/>
          <w:sz w:val="21"/>
          <w:szCs w:val="21"/>
          <w:bdr w:val="none" w:sz="0" w:space="0" w:color="auto" w:frame="1"/>
          <w:lang w:eastAsia="ru-RU"/>
        </w:rPr>
      </w:pPr>
      <w:r w:rsidRPr="001F44D8">
        <w:rPr>
          <w:rFonts w:ascii="inherit" w:eastAsia="Times New Roman" w:hAnsi="inherit" w:cs="Helvetica"/>
          <w:b/>
          <w:bCs/>
          <w:color w:val="333333"/>
          <w:sz w:val="21"/>
          <w:szCs w:val="21"/>
          <w:bdr w:val="none" w:sz="0" w:space="0" w:color="auto" w:frame="1"/>
          <w:lang w:eastAsia="ru-RU"/>
        </w:rPr>
        <w:t>ПОДГОТОВКА КОМПЬЮТЕРА К ЗАПОЛНЕНИЮ ЗАЯВКИ  </w:t>
      </w:r>
    </w:p>
    <w:p w:rsidR="001F44D8" w:rsidRPr="001F44D8" w:rsidRDefault="001F44D8" w:rsidP="001F44D8">
      <w:pPr>
        <w:pStyle w:val="a7"/>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4A6E6F">
        <w:rPr>
          <w:rFonts w:ascii="inherit" w:eastAsia="Times New Roman" w:hAnsi="inherit" w:cs="Helvetica"/>
          <w:color w:val="333333"/>
          <w:sz w:val="21"/>
          <w:szCs w:val="21"/>
          <w:highlight w:val="cyan"/>
          <w:lang w:eastAsia="ru-RU"/>
        </w:rPr>
        <w:t xml:space="preserve">Мастер заявки работает в браузерах (версии не ниже): </w:t>
      </w:r>
      <w:proofErr w:type="spellStart"/>
      <w:r w:rsidRPr="004A6E6F">
        <w:rPr>
          <w:rFonts w:ascii="inherit" w:eastAsia="Times New Roman" w:hAnsi="inherit" w:cs="Helvetica"/>
          <w:color w:val="333333"/>
          <w:sz w:val="21"/>
          <w:szCs w:val="21"/>
          <w:highlight w:val="cyan"/>
          <w:lang w:eastAsia="ru-RU"/>
        </w:rPr>
        <w:t>Mozilla</w:t>
      </w:r>
      <w:proofErr w:type="spellEnd"/>
      <w:r w:rsidR="008261BA" w:rsidRPr="004A6E6F">
        <w:rPr>
          <w:rFonts w:ascii="inherit" w:eastAsia="Times New Roman" w:hAnsi="inherit" w:cs="Helvetica"/>
          <w:color w:val="333333"/>
          <w:sz w:val="21"/>
          <w:szCs w:val="21"/>
          <w:highlight w:val="cyan"/>
          <w:lang w:eastAsia="ru-RU"/>
        </w:rPr>
        <w:t xml:space="preserve"> </w:t>
      </w:r>
      <w:proofErr w:type="spellStart"/>
      <w:r w:rsidRPr="004A6E6F">
        <w:rPr>
          <w:rFonts w:ascii="inherit" w:eastAsia="Times New Roman" w:hAnsi="inherit" w:cs="Helvetica"/>
          <w:color w:val="333333"/>
          <w:sz w:val="21"/>
          <w:szCs w:val="21"/>
          <w:highlight w:val="cyan"/>
          <w:lang w:eastAsia="ru-RU"/>
        </w:rPr>
        <w:t>Firefox</w:t>
      </w:r>
      <w:proofErr w:type="spellEnd"/>
      <w:r w:rsidRPr="004A6E6F">
        <w:rPr>
          <w:rFonts w:ascii="inherit" w:eastAsia="Times New Roman" w:hAnsi="inherit" w:cs="Helvetica"/>
          <w:color w:val="333333"/>
          <w:sz w:val="21"/>
          <w:szCs w:val="21"/>
          <w:highlight w:val="cyan"/>
          <w:lang w:eastAsia="ru-RU"/>
        </w:rPr>
        <w:t xml:space="preserve"> 3+, </w:t>
      </w:r>
      <w:proofErr w:type="spellStart"/>
      <w:r w:rsidRPr="004A6E6F">
        <w:rPr>
          <w:rFonts w:ascii="inherit" w:eastAsia="Times New Roman" w:hAnsi="inherit" w:cs="Helvetica"/>
          <w:color w:val="333333"/>
          <w:sz w:val="21"/>
          <w:szCs w:val="21"/>
          <w:highlight w:val="cyan"/>
          <w:lang w:eastAsia="ru-RU"/>
        </w:rPr>
        <w:t>Opera</w:t>
      </w:r>
      <w:proofErr w:type="spellEnd"/>
      <w:r w:rsidRPr="004A6E6F">
        <w:rPr>
          <w:rFonts w:ascii="inherit" w:eastAsia="Times New Roman" w:hAnsi="inherit" w:cs="Helvetica"/>
          <w:color w:val="333333"/>
          <w:sz w:val="21"/>
          <w:szCs w:val="21"/>
          <w:highlight w:val="cyan"/>
          <w:lang w:eastAsia="ru-RU"/>
        </w:rPr>
        <w:t xml:space="preserve"> 10+, </w:t>
      </w:r>
      <w:proofErr w:type="spellStart"/>
      <w:r w:rsidRPr="004A6E6F">
        <w:rPr>
          <w:rFonts w:ascii="inherit" w:eastAsia="Times New Roman" w:hAnsi="inherit" w:cs="Helvetica"/>
          <w:color w:val="333333"/>
          <w:sz w:val="21"/>
          <w:szCs w:val="21"/>
          <w:highlight w:val="cyan"/>
          <w:lang w:eastAsia="ru-RU"/>
        </w:rPr>
        <w:t>Safari</w:t>
      </w:r>
      <w:proofErr w:type="spellEnd"/>
      <w:r w:rsidRPr="004A6E6F">
        <w:rPr>
          <w:rFonts w:ascii="inherit" w:eastAsia="Times New Roman" w:hAnsi="inherit" w:cs="Helvetica"/>
          <w:color w:val="333333"/>
          <w:sz w:val="21"/>
          <w:szCs w:val="21"/>
          <w:highlight w:val="cyan"/>
          <w:lang w:eastAsia="ru-RU"/>
        </w:rPr>
        <w:t xml:space="preserve">, </w:t>
      </w:r>
      <w:proofErr w:type="spellStart"/>
      <w:r w:rsidRPr="004A6E6F">
        <w:rPr>
          <w:rFonts w:ascii="inherit" w:eastAsia="Times New Roman" w:hAnsi="inherit" w:cs="Helvetica"/>
          <w:color w:val="333333"/>
          <w:sz w:val="21"/>
          <w:szCs w:val="21"/>
          <w:highlight w:val="cyan"/>
          <w:lang w:eastAsia="ru-RU"/>
        </w:rPr>
        <w:t>Google</w:t>
      </w:r>
      <w:proofErr w:type="spellEnd"/>
      <w:r w:rsidR="008261BA" w:rsidRPr="004A6E6F">
        <w:rPr>
          <w:rFonts w:ascii="inherit" w:eastAsia="Times New Roman" w:hAnsi="inherit" w:cs="Helvetica"/>
          <w:color w:val="333333"/>
          <w:sz w:val="21"/>
          <w:szCs w:val="21"/>
          <w:highlight w:val="cyan"/>
          <w:lang w:eastAsia="ru-RU"/>
        </w:rPr>
        <w:t xml:space="preserve"> </w:t>
      </w:r>
      <w:proofErr w:type="spellStart"/>
      <w:r w:rsidRPr="004A6E6F">
        <w:rPr>
          <w:rFonts w:ascii="inherit" w:eastAsia="Times New Roman" w:hAnsi="inherit" w:cs="Helvetica"/>
          <w:color w:val="333333"/>
          <w:sz w:val="21"/>
          <w:szCs w:val="21"/>
          <w:highlight w:val="cyan"/>
          <w:lang w:eastAsia="ru-RU"/>
        </w:rPr>
        <w:t>Chrome</w:t>
      </w:r>
      <w:proofErr w:type="spellEnd"/>
      <w:r w:rsidRPr="004A6E6F">
        <w:rPr>
          <w:rFonts w:ascii="inherit" w:eastAsia="Times New Roman" w:hAnsi="inherit" w:cs="Helvetica"/>
          <w:color w:val="333333"/>
          <w:sz w:val="21"/>
          <w:szCs w:val="21"/>
          <w:highlight w:val="cyan"/>
          <w:lang w:eastAsia="ru-RU"/>
        </w:rPr>
        <w:t xml:space="preserve">, </w:t>
      </w:r>
      <w:proofErr w:type="spellStart"/>
      <w:r w:rsidRPr="004A6E6F">
        <w:rPr>
          <w:rFonts w:ascii="inherit" w:eastAsia="Times New Roman" w:hAnsi="inherit" w:cs="Helvetica"/>
          <w:color w:val="333333"/>
          <w:sz w:val="21"/>
          <w:szCs w:val="21"/>
          <w:highlight w:val="cyan"/>
          <w:lang w:eastAsia="ru-RU"/>
        </w:rPr>
        <w:t>Internet</w:t>
      </w:r>
      <w:proofErr w:type="spellEnd"/>
      <w:r w:rsidR="008261BA" w:rsidRPr="004A6E6F">
        <w:rPr>
          <w:rFonts w:ascii="inherit" w:eastAsia="Times New Roman" w:hAnsi="inherit" w:cs="Helvetica"/>
          <w:color w:val="333333"/>
          <w:sz w:val="21"/>
          <w:szCs w:val="21"/>
          <w:highlight w:val="cyan"/>
          <w:lang w:eastAsia="ru-RU"/>
        </w:rPr>
        <w:t xml:space="preserve"> </w:t>
      </w:r>
      <w:proofErr w:type="spellStart"/>
      <w:r w:rsidRPr="004A6E6F">
        <w:rPr>
          <w:rFonts w:ascii="inherit" w:eastAsia="Times New Roman" w:hAnsi="inherit" w:cs="Helvetica"/>
          <w:color w:val="333333"/>
          <w:sz w:val="21"/>
          <w:szCs w:val="21"/>
          <w:highlight w:val="cyan"/>
          <w:lang w:eastAsia="ru-RU"/>
        </w:rPr>
        <w:t>Explorer</w:t>
      </w:r>
      <w:proofErr w:type="spellEnd"/>
      <w:r w:rsidRPr="004A6E6F">
        <w:rPr>
          <w:rFonts w:ascii="inherit" w:eastAsia="Times New Roman" w:hAnsi="inherit" w:cs="Helvetica"/>
          <w:color w:val="333333"/>
          <w:sz w:val="21"/>
          <w:szCs w:val="21"/>
          <w:highlight w:val="cyan"/>
          <w:lang w:eastAsia="ru-RU"/>
        </w:rPr>
        <w:t xml:space="preserve"> 8+.</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Если у Вас другой браузер, перед началом работы установите, пожалуйста, последнюю версию браузера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w:t>
      </w:r>
      <w:hyperlink r:id="rId6" w:history="1">
        <w:r w:rsidRPr="001F44D8">
          <w:rPr>
            <w:rFonts w:ascii="inherit" w:eastAsia="Times New Roman" w:hAnsi="inherit" w:cs="Helvetica"/>
            <w:color w:val="337AB7"/>
            <w:sz w:val="21"/>
            <w:szCs w:val="21"/>
            <w:u w:val="single"/>
            <w:bdr w:val="none" w:sz="0" w:space="0" w:color="auto" w:frame="1"/>
            <w:lang w:eastAsia="ru-RU"/>
          </w:rPr>
          <w:t>http://www.mozilla.org/ru/firefox/new</w:t>
        </w:r>
      </w:hyperlink>
      <w:r w:rsidRPr="001F44D8">
        <w:rPr>
          <w:rFonts w:ascii="inherit" w:eastAsia="Times New Roman" w:hAnsi="inherit" w:cs="Helvetica"/>
          <w:color w:val="333333"/>
          <w:sz w:val="21"/>
          <w:szCs w:val="21"/>
          <w:lang w:eastAsia="ru-RU"/>
        </w:rPr>
        <w:t> </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A81A67">
        <w:rPr>
          <w:rFonts w:ascii="inherit" w:eastAsia="Times New Roman" w:hAnsi="inherit" w:cs="Helvetica"/>
          <w:color w:val="333333"/>
          <w:sz w:val="21"/>
          <w:szCs w:val="21"/>
          <w:highlight w:val="cyan"/>
          <w:lang w:eastAsia="ru-RU"/>
        </w:rPr>
        <w:t xml:space="preserve">Перед началом регистрации и </w:t>
      </w:r>
      <w:r w:rsidR="00A81A67">
        <w:rPr>
          <w:rFonts w:ascii="inherit" w:eastAsia="Times New Roman" w:hAnsi="inherit" w:cs="Helvetica"/>
          <w:color w:val="333333"/>
          <w:sz w:val="21"/>
          <w:szCs w:val="21"/>
          <w:highlight w:val="cyan"/>
          <w:lang w:eastAsia="ru-RU"/>
        </w:rPr>
        <w:t xml:space="preserve">каждым открытием </w:t>
      </w:r>
      <w:r w:rsidRPr="00A81A67">
        <w:rPr>
          <w:rFonts w:ascii="inherit" w:eastAsia="Times New Roman" w:hAnsi="inherit" w:cs="Helvetica"/>
          <w:color w:val="333333"/>
          <w:sz w:val="21"/>
          <w:szCs w:val="21"/>
          <w:highlight w:val="cyan"/>
          <w:lang w:eastAsia="ru-RU"/>
        </w:rPr>
        <w:t>заявки </w:t>
      </w:r>
      <w:r w:rsidR="00A81A67">
        <w:rPr>
          <w:rFonts w:ascii="inherit" w:eastAsia="Times New Roman" w:hAnsi="inherit" w:cs="Helvetica"/>
          <w:color w:val="333333"/>
          <w:sz w:val="21"/>
          <w:szCs w:val="21"/>
          <w:highlight w:val="cyan"/>
          <w:lang w:eastAsia="ru-RU"/>
        </w:rPr>
        <w:t xml:space="preserve">на заполнение </w:t>
      </w:r>
      <w:r w:rsidRPr="00A81A67">
        <w:rPr>
          <w:rFonts w:ascii="inherit" w:eastAsia="Times New Roman" w:hAnsi="inherit" w:cs="Helvetica"/>
          <w:color w:val="333333"/>
          <w:sz w:val="21"/>
          <w:szCs w:val="21"/>
          <w:highlight w:val="cyan"/>
          <w:lang w:eastAsia="ru-RU"/>
        </w:rPr>
        <w:t xml:space="preserve">необходимо </w:t>
      </w:r>
      <w:r w:rsidR="00A81A67">
        <w:rPr>
          <w:rFonts w:ascii="inherit" w:eastAsia="Times New Roman" w:hAnsi="inherit" w:cs="Helvetica"/>
          <w:color w:val="333333"/>
          <w:sz w:val="21"/>
          <w:szCs w:val="21"/>
          <w:highlight w:val="cyan"/>
          <w:lang w:eastAsia="ru-RU"/>
        </w:rPr>
        <w:t xml:space="preserve">проверить, что Вы пользуетесь рекомендуемым браузером, что </w:t>
      </w:r>
      <w:r w:rsidRPr="00A81A67">
        <w:rPr>
          <w:rFonts w:ascii="inherit" w:eastAsia="Times New Roman" w:hAnsi="inherit" w:cs="Helvetica"/>
          <w:color w:val="333333"/>
          <w:sz w:val="21"/>
          <w:szCs w:val="21"/>
          <w:highlight w:val="cyan"/>
          <w:lang w:eastAsia="ru-RU"/>
        </w:rPr>
        <w:t>кэш браузера</w:t>
      </w:r>
      <w:r w:rsidR="00A81A67">
        <w:rPr>
          <w:rFonts w:ascii="inherit" w:eastAsia="Times New Roman" w:hAnsi="inherit" w:cs="Helvetica"/>
          <w:color w:val="333333"/>
          <w:sz w:val="21"/>
          <w:szCs w:val="21"/>
          <w:highlight w:val="cyan"/>
          <w:lang w:eastAsia="ru-RU"/>
        </w:rPr>
        <w:t xml:space="preserve"> почищена, а ф</w:t>
      </w:r>
      <w:r w:rsidRPr="00A81A67">
        <w:rPr>
          <w:rFonts w:ascii="inherit" w:eastAsia="Times New Roman" w:hAnsi="inherit" w:cs="Helvetica"/>
          <w:color w:val="333333"/>
          <w:sz w:val="21"/>
          <w:szCs w:val="21"/>
          <w:highlight w:val="cyan"/>
          <w:lang w:eastAsia="ru-RU"/>
        </w:rPr>
        <w:t xml:space="preserve">айлы </w:t>
      </w:r>
      <w:proofErr w:type="spellStart"/>
      <w:r w:rsidRPr="00A81A67">
        <w:rPr>
          <w:rFonts w:ascii="inherit" w:eastAsia="Times New Roman" w:hAnsi="inherit" w:cs="Helvetica"/>
          <w:color w:val="333333"/>
          <w:sz w:val="21"/>
          <w:szCs w:val="21"/>
          <w:highlight w:val="cyan"/>
          <w:lang w:eastAsia="ru-RU"/>
        </w:rPr>
        <w:t>cookie</w:t>
      </w:r>
      <w:proofErr w:type="spellEnd"/>
      <w:r w:rsidRPr="00A81A67">
        <w:rPr>
          <w:rFonts w:ascii="inherit" w:eastAsia="Times New Roman" w:hAnsi="inherit" w:cs="Helvetica"/>
          <w:color w:val="333333"/>
          <w:sz w:val="21"/>
          <w:szCs w:val="21"/>
          <w:highlight w:val="cyan"/>
          <w:lang w:eastAsia="ru-RU"/>
        </w:rPr>
        <w:t xml:space="preserve"> в браузере включены.</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4A6E6F">
        <w:rPr>
          <w:rFonts w:ascii="inherit" w:eastAsia="Times New Roman" w:hAnsi="inherit" w:cs="Helvetica"/>
          <w:color w:val="333333"/>
          <w:sz w:val="21"/>
          <w:szCs w:val="21"/>
          <w:highlight w:val="cyan"/>
          <w:lang w:eastAsia="ru-RU"/>
        </w:rPr>
        <w:t>Чтобы понять, как это сделать в Вашем конкретном браузере, воспользуйтесь, пожалуйста, инструкциями: </w:t>
      </w:r>
      <w:hyperlink r:id="rId7" w:history="1">
        <w:r w:rsidRPr="004A6E6F">
          <w:rPr>
            <w:rFonts w:ascii="inherit" w:eastAsia="Times New Roman" w:hAnsi="inherit" w:cs="Helvetica"/>
            <w:color w:val="337AB7"/>
            <w:sz w:val="21"/>
            <w:szCs w:val="21"/>
            <w:highlight w:val="cyan"/>
            <w:u w:val="single"/>
            <w:bdr w:val="none" w:sz="0" w:space="0" w:color="auto" w:frame="1"/>
            <w:lang w:eastAsia="ru-RU"/>
          </w:rPr>
          <w:t>http://help.rambler.ru/common/1252/?p=rambler-help</w:t>
        </w:r>
      </w:hyperlink>
      <w:r w:rsidRPr="004A6E6F">
        <w:rPr>
          <w:rFonts w:ascii="inherit" w:eastAsia="Times New Roman" w:hAnsi="inherit" w:cs="Helvetica"/>
          <w:color w:val="333333"/>
          <w:sz w:val="21"/>
          <w:szCs w:val="21"/>
          <w:highlight w:val="cyan"/>
          <w:lang w:eastAsia="ru-RU"/>
        </w:rPr>
        <w:t>.</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Справа организация может выбирать нужный браузер, которым они пользуются.</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Кроме того, для работы с документами в формате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необходимо установить </w:t>
      </w:r>
      <w:proofErr w:type="spellStart"/>
      <w:r w:rsidRPr="001F44D8">
        <w:rPr>
          <w:rFonts w:ascii="inherit" w:eastAsia="Times New Roman" w:hAnsi="inherit" w:cs="Helvetica"/>
          <w:color w:val="333333"/>
          <w:sz w:val="21"/>
          <w:szCs w:val="21"/>
          <w:lang w:eastAsia="ru-RU"/>
        </w:rPr>
        <w:t>AdobeReader</w:t>
      </w:r>
      <w:proofErr w:type="spellEnd"/>
      <w:r w:rsidRPr="001F44D8">
        <w:rPr>
          <w:rFonts w:ascii="inherit" w:eastAsia="Times New Roman" w:hAnsi="inherit" w:cs="Helvetica"/>
          <w:color w:val="333333"/>
          <w:sz w:val="21"/>
          <w:szCs w:val="21"/>
          <w:lang w:eastAsia="ru-RU"/>
        </w:rPr>
        <w:t>: </w:t>
      </w:r>
      <w:hyperlink r:id="rId8" w:history="1">
        <w:r w:rsidRPr="001F44D8">
          <w:rPr>
            <w:rFonts w:ascii="inherit" w:eastAsia="Times New Roman" w:hAnsi="inherit" w:cs="Helvetica"/>
            <w:color w:val="337AB7"/>
            <w:sz w:val="21"/>
            <w:szCs w:val="21"/>
            <w:u w:val="single"/>
            <w:bdr w:val="none" w:sz="0" w:space="0" w:color="auto" w:frame="1"/>
            <w:lang w:eastAsia="ru-RU"/>
          </w:rPr>
          <w:t>http://get.adobe.com/ru/reader</w:t>
        </w:r>
      </w:hyperlink>
      <w:r w:rsidRPr="001F44D8">
        <w:rPr>
          <w:rFonts w:ascii="inherit" w:eastAsia="Times New Roman" w:hAnsi="inherit" w:cs="Helvetica"/>
          <w:color w:val="333333"/>
          <w:sz w:val="21"/>
          <w:szCs w:val="21"/>
          <w:lang w:eastAsia="ru-RU"/>
        </w:rPr>
        <w:t> </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Установка этого программного обеспечения не требует специальных навыков и не может нанести вреда Вашему компьютеру.</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Скачав и установив последнюю версию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пользуйтесь, пожалуйста, именно этим браузером всякий раз при работе в Личном кабинете организации.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Рекомендованным браузером должны пользоваться все сотрудники, участвующие в создании заявки.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один момент времени заявка редактируется только с одного компьютера. Параллельно с нескольких компьютеров одновременно редактировать заявку нельзя.</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Скорость Интернета пользователя должна быть не ниже 512 </w:t>
      </w:r>
      <w:proofErr w:type="spellStart"/>
      <w:r w:rsidRPr="001F44D8">
        <w:rPr>
          <w:rFonts w:ascii="inherit" w:eastAsia="Times New Roman" w:hAnsi="inherit" w:cs="Helvetica"/>
          <w:color w:val="333333"/>
          <w:sz w:val="21"/>
          <w:szCs w:val="21"/>
          <w:lang w:eastAsia="ru-RU"/>
        </w:rPr>
        <w:t>Kbps</w:t>
      </w:r>
      <w:proofErr w:type="spellEnd"/>
      <w:r w:rsidRPr="001F44D8">
        <w:rPr>
          <w:rFonts w:ascii="inherit" w:eastAsia="Times New Roman" w:hAnsi="inherit" w:cs="Helvetica"/>
          <w:color w:val="333333"/>
          <w:sz w:val="21"/>
          <w:szCs w:val="21"/>
          <w:lang w:eastAsia="ru-RU"/>
        </w:rPr>
        <w:t>.</w:t>
      </w:r>
    </w:p>
    <w:p w:rsidR="001F44D8" w:rsidRPr="001F44D8" w:rsidRDefault="00B84815"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27"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2. ВХОД В ЛИЧНЫЙ КАБИНЕТ ОРГАНИЗАЦИИ</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Вход в Личный кабинет организации осуществляется по адресу: </w:t>
      </w:r>
      <w:hyperlink r:id="rId9" w:history="1">
        <w:r w:rsidR="000B5847" w:rsidRPr="0053759B">
          <w:rPr>
            <w:rStyle w:val="a6"/>
            <w:rFonts w:ascii="inherit" w:eastAsia="Times New Roman" w:hAnsi="inherit" w:cs="Helvetica"/>
            <w:sz w:val="21"/>
            <w:szCs w:val="21"/>
            <w:bdr w:val="none" w:sz="0" w:space="0" w:color="auto" w:frame="1"/>
            <w:lang w:eastAsia="ru-RU"/>
          </w:rPr>
          <w:t>http://</w:t>
        </w:r>
        <w:proofErr w:type="spellStart"/>
        <w:r w:rsidR="000B5847" w:rsidRPr="0053759B">
          <w:rPr>
            <w:rStyle w:val="a6"/>
            <w:rFonts w:ascii="inherit" w:eastAsia="Times New Roman" w:hAnsi="inherit" w:cs="Helvetica"/>
            <w:sz w:val="21"/>
            <w:szCs w:val="21"/>
            <w:bdr w:val="none" w:sz="0" w:space="0" w:color="auto" w:frame="1"/>
            <w:lang w:val="en-US" w:eastAsia="ru-RU"/>
          </w:rPr>
          <w:t>konkurs</w:t>
        </w:r>
        <w:proofErr w:type="spellEnd"/>
        <w:r w:rsidR="000B5847" w:rsidRPr="0053759B">
          <w:rPr>
            <w:rStyle w:val="a6"/>
            <w:rFonts w:ascii="inherit" w:eastAsia="Times New Roman" w:hAnsi="inherit" w:cs="Helvetica"/>
            <w:sz w:val="21"/>
            <w:szCs w:val="21"/>
            <w:bdr w:val="none" w:sz="0" w:space="0" w:color="auto" w:frame="1"/>
            <w:lang w:eastAsia="ru-RU"/>
          </w:rPr>
          <w:t>.timchenkofoundation.org</w:t>
        </w:r>
      </w:hyperlink>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заходите в Личный кабинет впервые, необходимо сначала пройти регистрацию. В дальнейшем, для входа в Личный кабинет вместо регистрации Вы просто вводите логин (электронная почта) и пароль.</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Для регистрации необходимо заполнить адрес электронной почты организации (наиболее часто читаемый), дважды ввести пароль, ОГРН организации (13 цифр без пробелов), полное название организации (согласно свидетельству о регистрации) и номер мобильного телефона для оперативной связи.</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Заполняя регистрационную информацию, будьте, пожалуйста, внимательны – адрес электронной почты станет Вашим логином на сайте Фонда, логин и ОГРН изменить будет нельзя. Вводите логин маленькими буквами.</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При вводе пароля обратите, пожалуйста, внимание на то, какой регистр у Вас включен, русский или английский, а также, что клавиши "CAPS LOCK" и "NUM LOCK" не нажаты.</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После регистрации проходит на указанный адрес электронной почты приходит письмо об её подтверждении - Вы должны будете кликнуть на ссылку в письме, которое придёт на адрес Вашей электронной почты в течение 5 минут после регистрации. После чего откроется окно, в котором будет написано, что регистрация подтверждена, и надо будет кликнуть по кнопке "Личный кабинет организации" один (!) раз.</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заполняли ранее заявку на сайте Фонда и забыли пароль, кликните по ссылке “Восстановить пароль”. Вам будет предложено ввести логин, после этого на адрес электронной почты, указанный при регистрации, придёт письмо, содержащее ссылку, при переходе по которой Вы сможете ввести новый пароль.</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Вы заполняли ранее заявку на сайте Фонда и забыли логин, напишите в Техподдержку, в письме укажите полное название организации, ОГРН и просьбу восстановить логин.</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На данный конкурс одна организация может подать только одну заявку.</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необходимо заполнить две заявки с одного компьютера, когда одним компьютером пользуются несколько организаций, для перехода к другой заявке воспользуйтесь кнопкой "Выход" и войдите заново, с другого логина.</w:t>
      </w:r>
    </w:p>
    <w:p w:rsidR="001F44D8" w:rsidRPr="001F44D8" w:rsidRDefault="00B84815"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28"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3. ИЗМЕНЕНИЕ РЕГИСТРАЦИОННОЙ ИНФОРМАЦИИ ОРГАНИЗАЦИИ</w:t>
      </w:r>
    </w:p>
    <w:p w:rsid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В Личном кабинете организации, если это необходимо, может внести изменения в указанные при регистрацииназвание организации, номер мобильного телефона, </w:t>
      </w:r>
      <w:r w:rsidR="001D0B9E">
        <w:rPr>
          <w:rFonts w:ascii="inherit" w:eastAsia="Times New Roman" w:hAnsi="inherit" w:cs="Helvetica"/>
          <w:color w:val="333333"/>
          <w:sz w:val="21"/>
          <w:szCs w:val="21"/>
          <w:lang w:eastAsia="ru-RU"/>
        </w:rPr>
        <w:t>выбрать статус органи</w:t>
      </w:r>
      <w:r w:rsidR="00F149D3">
        <w:rPr>
          <w:rFonts w:ascii="inherit" w:eastAsia="Times New Roman" w:hAnsi="inherit" w:cs="Helvetica"/>
          <w:color w:val="333333"/>
          <w:sz w:val="21"/>
          <w:szCs w:val="21"/>
          <w:lang w:eastAsia="ru-RU"/>
        </w:rPr>
        <w:t>з</w:t>
      </w:r>
      <w:r w:rsidR="001D0B9E">
        <w:rPr>
          <w:rFonts w:ascii="inherit" w:eastAsia="Times New Roman" w:hAnsi="inherit" w:cs="Helvetica"/>
          <w:color w:val="333333"/>
          <w:sz w:val="21"/>
          <w:szCs w:val="21"/>
          <w:lang w:eastAsia="ru-RU"/>
        </w:rPr>
        <w:t xml:space="preserve">ации, </w:t>
      </w:r>
      <w:r w:rsidRPr="001F44D8">
        <w:rPr>
          <w:rFonts w:ascii="inherit" w:eastAsia="Times New Roman" w:hAnsi="inherit" w:cs="Helvetica"/>
          <w:color w:val="333333"/>
          <w:sz w:val="21"/>
          <w:szCs w:val="21"/>
          <w:lang w:eastAsia="ru-RU"/>
        </w:rPr>
        <w:t>а также сменить пароль.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Для этого необходимо в меню слева выбрать Регистрационная информация -&gt; Организация. Внести необходимые изменения и кликнуть “Сохранить”.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Указанные при регистрации логин и ОГРН изменять нельзя.</w:t>
      </w:r>
    </w:p>
    <w:p w:rsidR="001F44D8" w:rsidRPr="001F44D8" w:rsidRDefault="00B84815"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29"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4. МАСТЕР ЗАЯВКИ</w:t>
      </w:r>
    </w:p>
    <w:p w:rsidR="001D0B9E" w:rsidRDefault="001D0B9E"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8261BA">
        <w:rPr>
          <w:rFonts w:ascii="inherit" w:eastAsia="Times New Roman" w:hAnsi="inherit" w:cs="Helvetica"/>
          <w:color w:val="333333"/>
          <w:sz w:val="21"/>
          <w:szCs w:val="21"/>
          <w:highlight w:val="cyan"/>
          <w:lang w:eastAsia="ru-RU"/>
        </w:rPr>
        <w:t>Чтобы начать работу в Мастере, необходимо в меню слева выбрать Мастер заявки, </w:t>
      </w:r>
      <w:r w:rsidR="001D0B9E" w:rsidRPr="008261BA">
        <w:rPr>
          <w:rFonts w:ascii="inherit" w:eastAsia="Times New Roman" w:hAnsi="inherit" w:cs="Helvetica"/>
          <w:color w:val="333333"/>
          <w:sz w:val="21"/>
          <w:szCs w:val="21"/>
          <w:highlight w:val="cyan"/>
          <w:lang w:eastAsia="ru-RU"/>
        </w:rPr>
        <w:t>выбрать в фильтре конкурс – “</w:t>
      </w:r>
      <w:r w:rsidR="000B5847" w:rsidRPr="008261BA">
        <w:rPr>
          <w:rFonts w:ascii="inherit" w:eastAsia="Times New Roman" w:hAnsi="inherit" w:cs="Helvetica"/>
          <w:color w:val="333333"/>
          <w:sz w:val="21"/>
          <w:szCs w:val="21"/>
          <w:highlight w:val="cyan"/>
          <w:lang w:eastAsia="ru-RU"/>
        </w:rPr>
        <w:t>Курс на семью 2018 - I этап</w:t>
      </w:r>
      <w:r w:rsidR="001D0B9E" w:rsidRPr="008261BA">
        <w:rPr>
          <w:rFonts w:ascii="inherit" w:eastAsia="Times New Roman" w:hAnsi="inherit" w:cs="Helvetica"/>
          <w:color w:val="333333"/>
          <w:sz w:val="21"/>
          <w:szCs w:val="21"/>
          <w:highlight w:val="cyan"/>
          <w:lang w:eastAsia="ru-RU"/>
        </w:rPr>
        <w:t>”, кликнуть “Фильтровать”. Д</w:t>
      </w:r>
      <w:r w:rsidRPr="008261BA">
        <w:rPr>
          <w:rFonts w:ascii="inherit" w:eastAsia="Times New Roman" w:hAnsi="inherit" w:cs="Helvetica"/>
          <w:color w:val="333333"/>
          <w:sz w:val="21"/>
          <w:szCs w:val="21"/>
          <w:highlight w:val="cyan"/>
          <w:lang w:eastAsia="ru-RU"/>
        </w:rPr>
        <w:t>алее кликнуть в центре “Добавить новый”.</w:t>
      </w:r>
    </w:p>
    <w:p w:rsidR="001D0B9E"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Вверху Мастера заявки расположен</w:t>
      </w:r>
      <w:r w:rsidR="001D0B9E">
        <w:rPr>
          <w:rFonts w:ascii="inherit" w:eastAsia="Times New Roman" w:hAnsi="inherit" w:cs="Helvetica"/>
          <w:color w:val="333333"/>
          <w:sz w:val="21"/>
          <w:szCs w:val="21"/>
          <w:lang w:eastAsia="ru-RU"/>
        </w:rPr>
        <w:t>а ссылка</w:t>
      </w:r>
      <w:r w:rsidRPr="001F44D8">
        <w:rPr>
          <w:rFonts w:ascii="inherit" w:eastAsia="Times New Roman" w:hAnsi="inherit" w:cs="Helvetica"/>
          <w:color w:val="333333"/>
          <w:sz w:val="21"/>
          <w:szCs w:val="21"/>
          <w:lang w:eastAsia="ru-RU"/>
        </w:rPr>
        <w:t>, по котор</w:t>
      </w:r>
      <w:r w:rsidR="001D0B9E">
        <w:rPr>
          <w:rFonts w:ascii="inherit" w:eastAsia="Times New Roman" w:hAnsi="inherit" w:cs="Helvetica"/>
          <w:color w:val="333333"/>
          <w:sz w:val="21"/>
          <w:szCs w:val="21"/>
          <w:lang w:eastAsia="ru-RU"/>
        </w:rPr>
        <w:t>ой</w:t>
      </w:r>
      <w:r w:rsidRPr="001F44D8">
        <w:rPr>
          <w:rFonts w:ascii="inherit" w:eastAsia="Times New Roman" w:hAnsi="inherit" w:cs="Helvetica"/>
          <w:color w:val="333333"/>
          <w:sz w:val="21"/>
          <w:szCs w:val="21"/>
          <w:lang w:eastAsia="ru-RU"/>
        </w:rPr>
        <w:t xml:space="preserve"> Вы можете скачать данную </w:t>
      </w:r>
      <w:r w:rsidRPr="001D0B9E">
        <w:rPr>
          <w:rFonts w:ascii="inherit" w:eastAsia="Times New Roman" w:hAnsi="inherit" w:cs="Helvetica"/>
          <w:color w:val="333333"/>
          <w:sz w:val="21"/>
          <w:szCs w:val="21"/>
          <w:lang w:eastAsia="ru-RU"/>
        </w:rPr>
        <w:t>инструкцию</w:t>
      </w:r>
      <w:r w:rsidR="001D0B9E">
        <w:rPr>
          <w:rFonts w:ascii="inherit" w:eastAsia="Times New Roman" w:hAnsi="inherit" w:cs="Helvetica"/>
          <w:color w:val="333333"/>
          <w:sz w:val="21"/>
          <w:szCs w:val="21"/>
          <w:lang w:eastAsia="ru-RU"/>
        </w:rPr>
        <w:t>.</w:t>
      </w:r>
    </w:p>
    <w:p w:rsidR="001D0B9E" w:rsidRDefault="001D0B9E"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Пожалуйста, внимательно прочитайте вс</w:t>
      </w:r>
      <w:r w:rsidR="001D0B9E">
        <w:rPr>
          <w:rFonts w:ascii="inherit" w:eastAsia="Times New Roman" w:hAnsi="inherit" w:cs="Helvetica"/>
          <w:color w:val="333333"/>
          <w:sz w:val="21"/>
          <w:szCs w:val="21"/>
          <w:lang w:eastAsia="ru-RU"/>
        </w:rPr>
        <w:t>ю конкурсную документацию</w:t>
      </w:r>
      <w:r w:rsidRPr="001F44D8">
        <w:rPr>
          <w:rFonts w:ascii="inherit" w:eastAsia="Times New Roman" w:hAnsi="inherit" w:cs="Helvetica"/>
          <w:color w:val="333333"/>
          <w:sz w:val="21"/>
          <w:szCs w:val="21"/>
          <w:lang w:eastAsia="ru-RU"/>
        </w:rPr>
        <w:t> перед тем, как начать заполнять заявку</w:t>
      </w:r>
      <w:r w:rsidR="001D0B9E">
        <w:rPr>
          <w:rFonts w:ascii="inherit" w:eastAsia="Times New Roman" w:hAnsi="inherit" w:cs="Helvetica"/>
          <w:color w:val="333333"/>
          <w:sz w:val="21"/>
          <w:szCs w:val="21"/>
          <w:lang w:eastAsia="ru-RU"/>
        </w:rPr>
        <w:t>.</w:t>
      </w:r>
    </w:p>
    <w:p w:rsidR="001D0B9E" w:rsidRPr="001F44D8" w:rsidRDefault="001D0B9E"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Заявка имеет</w:t>
      </w:r>
      <w:r w:rsidR="008261BA">
        <w:rPr>
          <w:rFonts w:ascii="inherit" w:eastAsia="Times New Roman" w:hAnsi="inherit" w:cs="Helvetica"/>
          <w:b/>
          <w:bCs/>
          <w:color w:val="333333"/>
          <w:sz w:val="21"/>
          <w:szCs w:val="21"/>
          <w:bdr w:val="none" w:sz="0" w:space="0" w:color="auto" w:frame="1"/>
          <w:lang w:val="en-US" w:eastAsia="ru-RU"/>
        </w:rPr>
        <w:t xml:space="preserve"> </w:t>
      </w:r>
      <w:r w:rsidR="000B5847">
        <w:rPr>
          <w:rFonts w:ascii="inherit" w:eastAsia="Times New Roman" w:hAnsi="inherit" w:cs="Helvetica"/>
          <w:b/>
          <w:bCs/>
          <w:color w:val="333333"/>
          <w:sz w:val="21"/>
          <w:szCs w:val="21"/>
          <w:bdr w:val="none" w:sz="0" w:space="0" w:color="auto" w:frame="1"/>
          <w:lang w:val="en-US" w:eastAsia="ru-RU"/>
        </w:rPr>
        <w:t>4</w:t>
      </w:r>
      <w:r w:rsidRPr="001F44D8">
        <w:rPr>
          <w:rFonts w:ascii="inherit" w:eastAsia="Times New Roman" w:hAnsi="inherit" w:cs="Helvetica"/>
          <w:b/>
          <w:bCs/>
          <w:color w:val="333333"/>
          <w:sz w:val="21"/>
          <w:szCs w:val="21"/>
          <w:bdr w:val="none" w:sz="0" w:space="0" w:color="auto" w:frame="1"/>
          <w:lang w:eastAsia="ru-RU"/>
        </w:rPr>
        <w:t xml:space="preserve"> вклад</w:t>
      </w:r>
      <w:r w:rsidR="000B5847">
        <w:rPr>
          <w:rFonts w:ascii="inherit" w:eastAsia="Times New Roman" w:hAnsi="inherit" w:cs="Helvetica"/>
          <w:b/>
          <w:bCs/>
          <w:color w:val="333333"/>
          <w:sz w:val="21"/>
          <w:szCs w:val="21"/>
          <w:bdr w:val="none" w:sz="0" w:space="0" w:color="auto" w:frame="1"/>
          <w:lang w:eastAsia="ru-RU"/>
        </w:rPr>
        <w:t>ки</w:t>
      </w:r>
      <w:r w:rsidRPr="001F44D8">
        <w:rPr>
          <w:rFonts w:ascii="inherit" w:eastAsia="Times New Roman" w:hAnsi="inherit" w:cs="Helvetica"/>
          <w:b/>
          <w:bCs/>
          <w:color w:val="333333"/>
          <w:sz w:val="21"/>
          <w:szCs w:val="21"/>
          <w:bdr w:val="none" w:sz="0" w:space="0" w:color="auto" w:frame="1"/>
          <w:lang w:eastAsia="ru-RU"/>
        </w:rPr>
        <w:t>:</w:t>
      </w:r>
    </w:p>
    <w:p w:rsidR="001F44D8" w:rsidRPr="001F44D8" w:rsidRDefault="000B5847"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Информация об организации</w:t>
      </w:r>
      <w:r w:rsidR="001D0B9E">
        <w:rPr>
          <w:rFonts w:ascii="inherit" w:eastAsia="Times New Roman" w:hAnsi="inherit" w:cs="Helvetica"/>
          <w:color w:val="333333"/>
          <w:sz w:val="21"/>
          <w:szCs w:val="21"/>
          <w:lang w:val="en-US" w:eastAsia="ru-RU"/>
        </w:rPr>
        <w:t>;</w:t>
      </w:r>
    </w:p>
    <w:p w:rsidR="001F44D8" w:rsidRPr="001F44D8" w:rsidRDefault="000B5847"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Информация для заключения договора с победителями</w:t>
      </w:r>
      <w:r w:rsidR="001D0B9E" w:rsidRPr="000B5847">
        <w:rPr>
          <w:rFonts w:ascii="inherit" w:eastAsia="Times New Roman" w:hAnsi="inherit" w:cs="Helvetica"/>
          <w:color w:val="333333"/>
          <w:sz w:val="21"/>
          <w:szCs w:val="21"/>
          <w:lang w:eastAsia="ru-RU"/>
        </w:rPr>
        <w:t>;</w:t>
      </w:r>
    </w:p>
    <w:p w:rsidR="001F44D8"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Описание </w:t>
      </w:r>
      <w:r w:rsidR="000B5847">
        <w:rPr>
          <w:rFonts w:ascii="inherit" w:eastAsia="Times New Roman" w:hAnsi="inherit" w:cs="Helvetica"/>
          <w:color w:val="333333"/>
          <w:sz w:val="21"/>
          <w:szCs w:val="21"/>
          <w:lang w:eastAsia="ru-RU"/>
        </w:rPr>
        <w:t>проекта</w:t>
      </w:r>
      <w:r>
        <w:rPr>
          <w:rFonts w:ascii="inherit" w:eastAsia="Times New Roman" w:hAnsi="inherit" w:cs="Helvetica"/>
          <w:color w:val="333333"/>
          <w:sz w:val="21"/>
          <w:szCs w:val="21"/>
          <w:lang w:val="en-US" w:eastAsia="ru-RU"/>
        </w:rPr>
        <w:t>;</w:t>
      </w:r>
    </w:p>
    <w:p w:rsidR="001D0B9E" w:rsidRPr="001F44D8" w:rsidRDefault="001D0B9E" w:rsidP="001F44D8">
      <w:pPr>
        <w:numPr>
          <w:ilvl w:val="0"/>
          <w:numId w:val="4"/>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Документы.</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color w:val="333333"/>
          <w:sz w:val="21"/>
          <w:szCs w:val="21"/>
          <w:lang w:eastAsia="ru-RU"/>
        </w:rPr>
        <w:t>Внимание! В процессе заполнения заявки в Мастере мы рекомендуем сохранять её каждые 15 минут.</w:t>
      </w:r>
      <w:r w:rsidRPr="001F44D8">
        <w:rPr>
          <w:rFonts w:ascii="inherit" w:eastAsia="Times New Roman" w:hAnsi="inherit" w:cs="Helvetica"/>
          <w:color w:val="333333"/>
          <w:sz w:val="21"/>
          <w:szCs w:val="21"/>
          <w:lang w:eastAsia="ru-RU"/>
        </w:rPr>
        <w:t> В противном случае Ваша сессия может прерваться и при нажатии кнопки "Сохранить" заполненная за несколько часов информация будет потеряна без возможности восстановления.</w:t>
      </w:r>
    </w:p>
    <w:p w:rsidR="001F44D8" w:rsidRP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b/>
          <w:color w:val="333333"/>
          <w:sz w:val="21"/>
          <w:szCs w:val="21"/>
          <w:lang w:eastAsia="ru-RU"/>
        </w:rPr>
        <w:t>Кнопкой "Назад" при работе в Мастере заявки пользоваться не следует.</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Вы можете заполнять заявку за несколько этапов. Нажатие кнопки “Сохранить” не отправляет заявку на конкурс, для этого будет необходимо нажать кнопку “Отправить”.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При сохранении заявки под названием вкладки красным цветом отображается количество ошибок, сделанных на вкладке. Более подробная информация о конкретной ошибке выводится красным под полем, где она была сделана.</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Типовые ошибки:</w:t>
      </w:r>
    </w:p>
    <w:p w:rsidR="001F44D8" w:rsidRP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color w:val="333333"/>
          <w:sz w:val="21"/>
          <w:szCs w:val="21"/>
          <w:lang w:eastAsia="ru-RU"/>
        </w:rPr>
        <w:lastRenderedPageBreak/>
        <w:t xml:space="preserve">- Незаполнение обязательных полей. </w:t>
      </w:r>
      <w:r w:rsidRPr="001F44D8">
        <w:rPr>
          <w:rFonts w:ascii="inherit" w:eastAsia="Times New Roman" w:hAnsi="inherit" w:cs="Helvetica"/>
          <w:b/>
          <w:color w:val="333333"/>
          <w:sz w:val="21"/>
          <w:szCs w:val="21"/>
          <w:lang w:eastAsia="ru-RU"/>
        </w:rPr>
        <w:t xml:space="preserve">В случае, если информация по какому-то полю у </w:t>
      </w:r>
      <w:r w:rsidR="00BE7C81" w:rsidRPr="00BE7C81">
        <w:rPr>
          <w:rFonts w:ascii="inherit" w:eastAsia="Times New Roman" w:hAnsi="inherit" w:cs="Helvetica"/>
          <w:b/>
          <w:color w:val="333333"/>
          <w:sz w:val="21"/>
          <w:szCs w:val="21"/>
          <w:lang w:eastAsia="ru-RU"/>
        </w:rPr>
        <w:t>организации</w:t>
      </w:r>
      <w:r w:rsidRPr="001F44D8">
        <w:rPr>
          <w:rFonts w:ascii="inherit" w:eastAsia="Times New Roman" w:hAnsi="inherit" w:cs="Helvetica"/>
          <w:b/>
          <w:color w:val="333333"/>
          <w:sz w:val="21"/>
          <w:szCs w:val="21"/>
          <w:lang w:eastAsia="ru-RU"/>
        </w:rPr>
        <w:t xml:space="preserve"> отсутствует, в текстовом поле проставляется прочерк, в числовом – ноль;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Все числовые поляне должны содержать пробелови должны иметь положенное количество цифр;</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В числовых полях тысячи и миллионы ни в коем случае не следует отделять никаким знаком, ни точкой, ни запятой, это мешает автоматической обработке заявок. Отделять можно только дробную часть числа, где она</w:t>
      </w:r>
      <w:r w:rsidR="00BE7C81">
        <w:rPr>
          <w:rFonts w:ascii="inherit" w:eastAsia="Times New Roman" w:hAnsi="inherit" w:cs="Helvetica"/>
          <w:color w:val="333333"/>
          <w:sz w:val="21"/>
          <w:szCs w:val="21"/>
          <w:lang w:eastAsia="ru-RU"/>
        </w:rPr>
        <w:t xml:space="preserve"> допустима - точкой или запятой</w:t>
      </w:r>
      <w:r w:rsidRPr="001F44D8">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Нельзя заполнять числовые поля текстом.</w:t>
      </w:r>
    </w:p>
    <w:p w:rsidR="001F44D8" w:rsidRDefault="001F44D8" w:rsidP="001F44D8">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Эксперты будут читать Вашу заявку в формате </w:t>
      </w:r>
      <w:proofErr w:type="spellStart"/>
      <w:r w:rsidRPr="001F44D8">
        <w:rPr>
          <w:rFonts w:ascii="inherit" w:eastAsia="Times New Roman" w:hAnsi="inherit" w:cs="Helvetica"/>
          <w:color w:val="333333"/>
          <w:sz w:val="21"/>
          <w:szCs w:val="21"/>
          <w:lang w:eastAsia="ru-RU"/>
        </w:rPr>
        <w:t>doc</w:t>
      </w:r>
      <w:proofErr w:type="spellEnd"/>
      <w:r w:rsidRPr="001F44D8">
        <w:rPr>
          <w:rFonts w:ascii="inherit" w:eastAsia="Times New Roman" w:hAnsi="inherit" w:cs="Helvetica"/>
          <w:color w:val="333333"/>
          <w:sz w:val="21"/>
          <w:szCs w:val="21"/>
          <w:lang w:eastAsia="ru-RU"/>
        </w:rPr>
        <w:t xml:space="preserve">. Вы можете проверить, правильно ли отображается заявка в формате </w:t>
      </w:r>
      <w:proofErr w:type="spellStart"/>
      <w:r w:rsidRPr="001F44D8">
        <w:rPr>
          <w:rFonts w:ascii="inherit" w:eastAsia="Times New Roman" w:hAnsi="inherit" w:cs="Helvetica"/>
          <w:color w:val="333333"/>
          <w:sz w:val="21"/>
          <w:szCs w:val="21"/>
          <w:lang w:eastAsia="ru-RU"/>
        </w:rPr>
        <w:t>doc</w:t>
      </w:r>
      <w:proofErr w:type="spellEnd"/>
      <w:r w:rsidR="00BE7C81">
        <w:rPr>
          <w:rFonts w:ascii="inherit" w:eastAsia="Times New Roman" w:hAnsi="inherit" w:cs="Helvetica"/>
          <w:color w:val="333333"/>
          <w:sz w:val="21"/>
          <w:szCs w:val="21"/>
          <w:lang w:eastAsia="ru-RU"/>
        </w:rPr>
        <w:t>, после того, как она будет отправлена</w:t>
      </w:r>
      <w:r w:rsidRPr="001F44D8">
        <w:rPr>
          <w:rFonts w:ascii="inherit" w:eastAsia="Times New Roman" w:hAnsi="inherit" w:cs="Helvetica"/>
          <w:color w:val="333333"/>
          <w:sz w:val="21"/>
          <w:szCs w:val="21"/>
          <w:lang w:eastAsia="ru-RU"/>
        </w:rPr>
        <w:t>.</w:t>
      </w:r>
    </w:p>
    <w:p w:rsidR="001F44D8" w:rsidRPr="001F44D8" w:rsidRDefault="001F44D8" w:rsidP="001F44D8">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Вся информация в заявке, включая контактную, может быть проверена Фондом на достоверность. Особенно важно не вписывать в заявку редко читаемые адреса электронной почты и неработающие телефонные номера.</w:t>
      </w:r>
    </w:p>
    <w:p w:rsidR="001F44D8" w:rsidRPr="001F44D8" w:rsidRDefault="00B84815"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30"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5. ВКЛАДКА "ИНФОРМАЦИЯ ОБ ОРГАНИЗАЦИИ"</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С одного аккаунта можно заполнить заявку только одной организации, поэтому поле ОГРН в мастере заявок заполняется автоматически и редактированию не подлежит.</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фактический адрес не совпадает с юридическим, уберите галочку, и откроются поля, позволяющие заполнить фактический адрес.</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ведение бухгалтерского учета возложено на стороннюю организацию, в поле "Главный бухгалтер" указываем название данной организации, а в полях, где заполняется контактная информация бухгалтера, приводим контактную информацию организации, которая будет вести бухгалтерский учет.</w:t>
      </w:r>
    </w:p>
    <w:p w:rsidR="001F44D8" w:rsidRPr="001F44D8" w:rsidRDefault="001F44D8" w:rsidP="001F44D8">
      <w:pPr>
        <w:numPr>
          <w:ilvl w:val="0"/>
          <w:numId w:val="6"/>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не указано иное, в многострочных полях, включая табличные, умещается 64кб текста, что примерно равно 32 000 кириллических символов.</w:t>
      </w:r>
    </w:p>
    <w:p w:rsidR="001F44D8" w:rsidRPr="001F44D8" w:rsidRDefault="00B84815"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31" style="width:0;height:0" o:hralign="center" o:hrstd="t" o:hr="t" fillcolor="#a0a0a0" stroked="f"/>
        </w:pict>
      </w:r>
    </w:p>
    <w:p w:rsidR="001F44D8" w:rsidRPr="001F44D8" w:rsidRDefault="00BE7C8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6</w:t>
      </w:r>
      <w:r w:rsidR="001F44D8" w:rsidRPr="001F44D8">
        <w:rPr>
          <w:rFonts w:ascii="inherit" w:eastAsia="Times New Roman" w:hAnsi="inherit" w:cs="Helvetica"/>
          <w:b/>
          <w:bCs/>
          <w:color w:val="333333"/>
          <w:sz w:val="21"/>
          <w:szCs w:val="21"/>
          <w:bdr w:val="none" w:sz="0" w:space="0" w:color="auto" w:frame="1"/>
          <w:lang w:eastAsia="ru-RU"/>
        </w:rPr>
        <w:t>. ВКЛАДКА "ДОКУМЕНТЫ"</w:t>
      </w:r>
    </w:p>
    <w:p w:rsidR="001F44D8" w:rsidRPr="008261BA"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highlight w:val="cyan"/>
          <w:lang w:eastAsia="ru-RU"/>
        </w:rPr>
      </w:pPr>
      <w:r w:rsidRPr="001F44D8">
        <w:rPr>
          <w:rFonts w:ascii="inherit" w:eastAsia="Times New Roman" w:hAnsi="inherit" w:cs="Helvetica"/>
          <w:color w:val="333333"/>
          <w:sz w:val="21"/>
          <w:szCs w:val="21"/>
          <w:lang w:eastAsia="ru-RU"/>
        </w:rPr>
        <w:t xml:space="preserve">Устав организации </w:t>
      </w:r>
      <w:r w:rsidR="000B5847" w:rsidRPr="000B5847">
        <w:rPr>
          <w:rFonts w:ascii="inherit" w:eastAsia="Times New Roman" w:hAnsi="inherit" w:cs="Helvetica"/>
          <w:color w:val="333333"/>
          <w:sz w:val="21"/>
          <w:szCs w:val="21"/>
          <w:lang w:eastAsia="ru-RU"/>
        </w:rPr>
        <w:t>(со всеми внесенными изменениями и дополнениями),</w:t>
      </w:r>
      <w:r w:rsidR="00EB1A4A" w:rsidRPr="00EB1A4A">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сканируется </w:t>
      </w:r>
      <w:r w:rsidRPr="008261BA">
        <w:rPr>
          <w:rFonts w:ascii="inherit" w:eastAsia="Times New Roman" w:hAnsi="inherit" w:cs="Helvetica"/>
          <w:color w:val="333333"/>
          <w:sz w:val="21"/>
          <w:szCs w:val="21"/>
          <w:highlight w:val="cyan"/>
          <w:lang w:eastAsia="ru-RU"/>
        </w:rPr>
        <w:t xml:space="preserve">последовательно в один документ формата </w:t>
      </w:r>
      <w:proofErr w:type="spellStart"/>
      <w:r w:rsidRPr="008261BA">
        <w:rPr>
          <w:rFonts w:ascii="inherit" w:eastAsia="Times New Roman" w:hAnsi="inherit" w:cs="Helvetica"/>
          <w:color w:val="333333"/>
          <w:sz w:val="21"/>
          <w:szCs w:val="21"/>
          <w:highlight w:val="cyan"/>
          <w:lang w:eastAsia="ru-RU"/>
        </w:rPr>
        <w:t>pdf</w:t>
      </w:r>
      <w:proofErr w:type="spellEnd"/>
      <w:r w:rsidRPr="008261BA">
        <w:rPr>
          <w:rFonts w:ascii="inherit" w:eastAsia="Times New Roman" w:hAnsi="inherit" w:cs="Helvetica"/>
          <w:color w:val="333333"/>
          <w:sz w:val="21"/>
          <w:szCs w:val="21"/>
          <w:highlight w:val="cyan"/>
          <w:lang w:eastAsia="ru-RU"/>
        </w:rPr>
        <w:t xml:space="preserve"> в режиме черно-белого изображения. Скан устава должен содержать все страницы, на которых что-то написано, и содержать подпись работника и печать органа, зарегистрировавшего устав, а также место сшива.</w:t>
      </w:r>
    </w:p>
    <w:p w:rsidR="00BE7C81" w:rsidRPr="001F44D8" w:rsidRDefault="00BE7C81"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Согласия на обработку персональных данных заполняются в соответствии с образцом и сканируются </w:t>
      </w:r>
      <w:r w:rsidRPr="001F44D8">
        <w:rPr>
          <w:rFonts w:ascii="inherit" w:eastAsia="Times New Roman" w:hAnsi="inherit" w:cs="Helvetica"/>
          <w:color w:val="333333"/>
          <w:sz w:val="21"/>
          <w:szCs w:val="21"/>
          <w:lang w:eastAsia="ru-RU"/>
        </w:rPr>
        <w:t xml:space="preserve">последовательно в один документ формата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в режиме черно-белого изображения</w:t>
      </w:r>
      <w:r>
        <w:rPr>
          <w:rFonts w:ascii="inherit" w:eastAsia="Times New Roman" w:hAnsi="inherit" w:cs="Helvetica"/>
          <w:color w:val="333333"/>
          <w:sz w:val="21"/>
          <w:szCs w:val="21"/>
          <w:lang w:eastAsia="ru-RU"/>
        </w:rPr>
        <w:t>.</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Максимальный размер файла, который можно закачать - 50Mb.</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Закачиваемый файл нельзя архивировать - его формат может быть только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w:t>
      </w:r>
    </w:p>
    <w:p w:rsidR="001F44D8" w:rsidRPr="001F44D8" w:rsidRDefault="001F44D8" w:rsidP="001F44D8">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Пожалуйста, отсканировав документ в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убедитесь, что он открывается.</w:t>
      </w:r>
    </w:p>
    <w:p w:rsidR="001F44D8" w:rsidRPr="001F44D8" w:rsidRDefault="001F44D8" w:rsidP="00EB1A4A">
      <w:pPr>
        <w:numPr>
          <w:ilvl w:val="0"/>
          <w:numId w:val="8"/>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Не надо давать закачиваемым файлам длинных поясняющих названий - система при заливке название файла меняет. Лучшее название файла - 1.pdf.</w:t>
      </w:r>
    </w:p>
    <w:p w:rsidR="001F44D8" w:rsidRPr="001F44D8" w:rsidRDefault="00B84815"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32" style="width:0;height:0" o:hralign="center" o:hrstd="t" o:hr="t" fillcolor="#a0a0a0" stroked="f"/>
        </w:pict>
      </w:r>
    </w:p>
    <w:p w:rsidR="001F44D8" w:rsidRPr="001F44D8" w:rsidRDefault="00BE7C8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7</w:t>
      </w:r>
      <w:r w:rsidR="001F44D8" w:rsidRPr="001F44D8">
        <w:rPr>
          <w:rFonts w:ascii="inherit" w:eastAsia="Times New Roman" w:hAnsi="inherit" w:cs="Helvetica"/>
          <w:b/>
          <w:bCs/>
          <w:color w:val="333333"/>
          <w:sz w:val="21"/>
          <w:szCs w:val="21"/>
          <w:bdr w:val="none" w:sz="0" w:space="0" w:color="auto" w:frame="1"/>
          <w:lang w:eastAsia="ru-RU"/>
        </w:rPr>
        <w:t>. ОТПРАВКА ЗАЯВКИ НА КОНКУРС</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Готовую заявку необходимо отправить на конкурс, нажав кнопку “Отправить заявку”.</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После того, как кнопка “Отправить заявку” будет нажата, Вы можете внести изменения в заявку, отредактировав её, сохранив и нажав кнопку “Сохранить и отправить заявку”.</w:t>
      </w:r>
    </w:p>
    <w:p w:rsidR="001F44D8" w:rsidRPr="001F44D8" w:rsidRDefault="00B84815"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33" style="width:0;height:0" o:hralign="center" o:hrstd="t" o:hr="t" fillcolor="#a0a0a0" stroked="f"/>
        </w:pict>
      </w:r>
    </w:p>
    <w:p w:rsidR="002F350A" w:rsidRDefault="002F350A" w:rsidP="001F44D8">
      <w:pPr>
        <w:shd w:val="clear" w:color="auto" w:fill="FFFFFF"/>
        <w:spacing w:after="0" w:line="240" w:lineRule="auto"/>
        <w:textAlignment w:val="baseline"/>
        <w:rPr>
          <w:rFonts w:ascii="inherit" w:eastAsia="Times New Roman" w:hAnsi="inherit" w:cs="Helvetica"/>
          <w:b/>
          <w:bCs/>
          <w:color w:val="333333"/>
          <w:sz w:val="21"/>
          <w:szCs w:val="21"/>
          <w:bdr w:val="none" w:sz="0" w:space="0" w:color="auto" w:frame="1"/>
          <w:lang w:eastAsia="ru-RU"/>
        </w:rPr>
      </w:pPr>
      <w:r w:rsidRPr="00A81A67">
        <w:rPr>
          <w:rFonts w:ascii="inherit" w:eastAsia="Times New Roman" w:hAnsi="inherit" w:cs="Helvetica"/>
          <w:b/>
          <w:bCs/>
          <w:color w:val="333333"/>
          <w:sz w:val="21"/>
          <w:szCs w:val="21"/>
          <w:highlight w:val="cyan"/>
          <w:bdr w:val="none" w:sz="0" w:space="0" w:color="auto" w:frame="1"/>
          <w:lang w:val="en-US" w:eastAsia="ru-RU"/>
        </w:rPr>
        <w:t xml:space="preserve">8. </w:t>
      </w:r>
      <w:r w:rsidRPr="00A81A67">
        <w:rPr>
          <w:rFonts w:ascii="inherit" w:eastAsia="Times New Roman" w:hAnsi="inherit" w:cs="Helvetica"/>
          <w:b/>
          <w:bCs/>
          <w:color w:val="333333"/>
          <w:sz w:val="21"/>
          <w:szCs w:val="21"/>
          <w:highlight w:val="cyan"/>
          <w:bdr w:val="none" w:sz="0" w:space="0" w:color="auto" w:frame="1"/>
          <w:lang w:eastAsia="ru-RU"/>
        </w:rPr>
        <w:t>ВНИМАНИЕ!</w:t>
      </w:r>
    </w:p>
    <w:p w:rsidR="002F350A" w:rsidRDefault="002F350A" w:rsidP="001F44D8">
      <w:pPr>
        <w:shd w:val="clear" w:color="auto" w:fill="FFFFFF"/>
        <w:spacing w:after="0" w:line="240" w:lineRule="auto"/>
        <w:textAlignment w:val="baseline"/>
        <w:rPr>
          <w:rFonts w:ascii="inherit" w:eastAsia="Times New Roman" w:hAnsi="inherit" w:cs="Helvetica"/>
          <w:b/>
          <w:bCs/>
          <w:color w:val="333333"/>
          <w:sz w:val="21"/>
          <w:szCs w:val="21"/>
          <w:bdr w:val="none" w:sz="0" w:space="0" w:color="auto" w:frame="1"/>
          <w:lang w:eastAsia="ru-RU"/>
        </w:rPr>
      </w:pPr>
    </w:p>
    <w:p w:rsidR="002F350A" w:rsidRPr="00A81A67" w:rsidRDefault="002F350A" w:rsidP="002F350A">
      <w:pPr>
        <w:pStyle w:val="a7"/>
        <w:numPr>
          <w:ilvl w:val="0"/>
          <w:numId w:val="6"/>
        </w:numPr>
        <w:shd w:val="clear" w:color="auto" w:fill="FFFFFF"/>
        <w:spacing w:after="150" w:line="240" w:lineRule="auto"/>
        <w:textAlignment w:val="baseline"/>
        <w:rPr>
          <w:rFonts w:ascii="inherit" w:eastAsia="Times New Roman" w:hAnsi="inherit" w:cs="Helvetica"/>
          <w:color w:val="333333"/>
          <w:sz w:val="21"/>
          <w:szCs w:val="21"/>
          <w:highlight w:val="cyan"/>
          <w:lang w:eastAsia="ru-RU"/>
        </w:rPr>
      </w:pPr>
      <w:r w:rsidRPr="001C6B18">
        <w:rPr>
          <w:rFonts w:ascii="inherit" w:eastAsia="Times New Roman" w:hAnsi="inherit" w:cs="Helvetica"/>
          <w:color w:val="333333"/>
          <w:sz w:val="21"/>
          <w:szCs w:val="21"/>
          <w:highlight w:val="cyan"/>
          <w:lang w:eastAsia="ru-RU"/>
        </w:rPr>
        <w:t xml:space="preserve">Справа от логотипа в Личном кабинете располагается  кнопка с тремя горизонтальными полосами. Она позволяет </w:t>
      </w:r>
      <w:r w:rsidRPr="001C6B18">
        <w:rPr>
          <w:rFonts w:ascii="inherit" w:eastAsia="Times New Roman" w:hAnsi="inherit" w:cs="Helvetica"/>
          <w:b/>
          <w:color w:val="333333"/>
          <w:sz w:val="21"/>
          <w:szCs w:val="21"/>
          <w:highlight w:val="cyan"/>
          <w:lang w:eastAsia="ru-RU"/>
        </w:rPr>
        <w:t>расширить рабочее поле Мастера на всю ширину экрана</w:t>
      </w:r>
      <w:r w:rsidRPr="001C6B18">
        <w:rPr>
          <w:rFonts w:ascii="inherit" w:eastAsia="Times New Roman" w:hAnsi="inherit" w:cs="Helvetica"/>
          <w:color w:val="333333"/>
          <w:sz w:val="21"/>
          <w:szCs w:val="21"/>
          <w:highlight w:val="cyan"/>
          <w:lang w:eastAsia="ru-RU"/>
        </w:rPr>
        <w:t>. Если вновь нажать её, область левого меню вновь станет доступной.</w:t>
      </w:r>
    </w:p>
    <w:p w:rsidR="00A81A67" w:rsidRPr="002F350A" w:rsidRDefault="00A81A67" w:rsidP="00A81A67">
      <w:pPr>
        <w:pStyle w:val="a7"/>
        <w:shd w:val="clear" w:color="auto" w:fill="FFFFFF"/>
        <w:spacing w:after="150" w:line="240" w:lineRule="auto"/>
        <w:textAlignment w:val="baseline"/>
        <w:rPr>
          <w:rFonts w:ascii="inherit" w:eastAsia="Times New Roman" w:hAnsi="inherit" w:cs="Helvetica"/>
          <w:color w:val="333333"/>
          <w:sz w:val="21"/>
          <w:szCs w:val="21"/>
          <w:highlight w:val="cyan"/>
          <w:lang w:eastAsia="ru-RU"/>
        </w:rPr>
      </w:pPr>
    </w:p>
    <w:p w:rsidR="002F350A" w:rsidRPr="002F350A" w:rsidRDefault="002F350A" w:rsidP="002F350A">
      <w:pPr>
        <w:pStyle w:val="a7"/>
        <w:numPr>
          <w:ilvl w:val="0"/>
          <w:numId w:val="13"/>
        </w:numPr>
        <w:shd w:val="clear" w:color="auto" w:fill="FFFFFF"/>
        <w:spacing w:after="150" w:line="240" w:lineRule="auto"/>
        <w:textAlignment w:val="baseline"/>
        <w:rPr>
          <w:rFonts w:ascii="inherit" w:eastAsia="Times New Roman" w:hAnsi="inherit" w:cs="Helvetica"/>
          <w:color w:val="333333"/>
          <w:sz w:val="21"/>
          <w:szCs w:val="21"/>
          <w:highlight w:val="cyan"/>
          <w:lang w:eastAsia="ru-RU"/>
        </w:rPr>
      </w:pPr>
      <w:r>
        <w:rPr>
          <w:rFonts w:ascii="inherit" w:eastAsia="Times New Roman" w:hAnsi="inherit" w:cs="Helvetica"/>
          <w:color w:val="333333"/>
          <w:sz w:val="21"/>
          <w:szCs w:val="21"/>
          <w:highlight w:val="cyan"/>
          <w:lang w:eastAsia="ru-RU"/>
        </w:rPr>
        <w:lastRenderedPageBreak/>
        <w:t>Если Вы начинали заполнять заявку КНС ранее, но не отправили её на конкурс, она будет доступна, если</w:t>
      </w:r>
      <w:r w:rsidRPr="002F350A">
        <w:rPr>
          <w:rFonts w:ascii="inherit" w:eastAsia="Times New Roman" w:hAnsi="inherit" w:cs="Helvetica"/>
          <w:color w:val="333333"/>
          <w:sz w:val="21"/>
          <w:szCs w:val="21"/>
          <w:highlight w:val="cyan"/>
          <w:lang w:eastAsia="ru-RU"/>
        </w:rPr>
        <w:t>:</w:t>
      </w:r>
    </w:p>
    <w:p w:rsidR="002F350A" w:rsidRPr="008C6303" w:rsidRDefault="002F350A" w:rsidP="002F350A">
      <w:pPr>
        <w:pStyle w:val="a7"/>
        <w:numPr>
          <w:ilvl w:val="0"/>
          <w:numId w:val="14"/>
        </w:numPr>
        <w:shd w:val="clear" w:color="auto" w:fill="FFFFFF"/>
        <w:spacing w:after="150" w:line="240" w:lineRule="auto"/>
        <w:textAlignment w:val="baseline"/>
        <w:rPr>
          <w:rFonts w:ascii="inherit" w:eastAsia="Times New Roman" w:hAnsi="inherit" w:cs="Helvetica"/>
          <w:color w:val="333333"/>
          <w:sz w:val="21"/>
          <w:szCs w:val="21"/>
          <w:highlight w:val="cyan"/>
          <w:lang w:eastAsia="ru-RU"/>
        </w:rPr>
      </w:pPr>
      <w:r w:rsidRPr="008C6303">
        <w:rPr>
          <w:rFonts w:ascii="inherit" w:eastAsia="Times New Roman" w:hAnsi="inherit" w:cs="Helvetica"/>
          <w:color w:val="333333"/>
          <w:sz w:val="21"/>
          <w:szCs w:val="21"/>
          <w:highlight w:val="cyan"/>
          <w:lang w:eastAsia="ru-RU"/>
        </w:rPr>
        <w:t>В меню слева выбрать Мастер заявки.</w:t>
      </w:r>
    </w:p>
    <w:p w:rsidR="002F350A" w:rsidRPr="008C6303" w:rsidRDefault="002F350A" w:rsidP="002F350A">
      <w:pPr>
        <w:pStyle w:val="a7"/>
        <w:numPr>
          <w:ilvl w:val="0"/>
          <w:numId w:val="14"/>
        </w:numPr>
        <w:shd w:val="clear" w:color="auto" w:fill="FFFFFF"/>
        <w:spacing w:after="150" w:line="240" w:lineRule="auto"/>
        <w:textAlignment w:val="baseline"/>
        <w:rPr>
          <w:rFonts w:ascii="inherit" w:eastAsia="Times New Roman" w:hAnsi="inherit" w:cs="Helvetica"/>
          <w:b/>
          <w:color w:val="333333"/>
          <w:sz w:val="21"/>
          <w:szCs w:val="21"/>
          <w:highlight w:val="cyan"/>
          <w:lang w:eastAsia="ru-RU"/>
        </w:rPr>
      </w:pPr>
      <w:r w:rsidRPr="008C6303">
        <w:rPr>
          <w:rFonts w:ascii="inherit" w:eastAsia="Times New Roman" w:hAnsi="inherit" w:cs="Helvetica"/>
          <w:b/>
          <w:color w:val="333333"/>
          <w:sz w:val="21"/>
          <w:szCs w:val="21"/>
          <w:highlight w:val="cyan"/>
          <w:lang w:eastAsia="ru-RU"/>
        </w:rPr>
        <w:t>Нажать в фильтре крестик и кликнуть “Фильтровать”.</w:t>
      </w:r>
      <w:r w:rsidRPr="00D025BD">
        <w:rPr>
          <w:rFonts w:ascii="inherit" w:eastAsia="Times New Roman" w:hAnsi="inherit" w:cs="Helvetica"/>
          <w:b/>
          <w:color w:val="333333"/>
          <w:sz w:val="21"/>
          <w:szCs w:val="21"/>
          <w:highlight w:val="cyan"/>
          <w:lang w:eastAsia="ru-RU"/>
        </w:rPr>
        <w:t xml:space="preserve"> </w:t>
      </w:r>
      <w:r w:rsidRPr="00D025BD">
        <w:rPr>
          <w:rFonts w:ascii="inherit" w:eastAsia="Times New Roman" w:hAnsi="inherit" w:cs="Helvetica"/>
          <w:color w:val="333333"/>
          <w:sz w:val="21"/>
          <w:szCs w:val="21"/>
          <w:highlight w:val="cyan"/>
          <w:lang w:eastAsia="ru-RU"/>
        </w:rPr>
        <w:t>Откроется список заполненных заявок.</w:t>
      </w:r>
    </w:p>
    <w:p w:rsidR="002F350A" w:rsidRDefault="002F350A" w:rsidP="002F350A">
      <w:pPr>
        <w:pStyle w:val="a7"/>
        <w:numPr>
          <w:ilvl w:val="0"/>
          <w:numId w:val="14"/>
        </w:numPr>
        <w:shd w:val="clear" w:color="auto" w:fill="FFFFFF"/>
        <w:spacing w:after="150" w:line="240" w:lineRule="auto"/>
        <w:textAlignment w:val="baseline"/>
        <w:rPr>
          <w:rFonts w:ascii="inherit" w:eastAsia="Times New Roman" w:hAnsi="inherit" w:cs="Helvetica"/>
          <w:color w:val="333333"/>
          <w:sz w:val="21"/>
          <w:szCs w:val="21"/>
          <w:highlight w:val="cyan"/>
          <w:lang w:eastAsia="ru-RU"/>
        </w:rPr>
      </w:pPr>
      <w:r w:rsidRPr="008C6303">
        <w:rPr>
          <w:rFonts w:ascii="inherit" w:eastAsia="Times New Roman" w:hAnsi="inherit" w:cs="Helvetica"/>
          <w:color w:val="333333"/>
          <w:sz w:val="21"/>
          <w:szCs w:val="21"/>
          <w:highlight w:val="cyan"/>
          <w:lang w:eastAsia="ru-RU"/>
        </w:rPr>
        <w:t>Далее кликнуть “</w:t>
      </w:r>
      <w:r w:rsidR="00A81A67" w:rsidRPr="00A81A67">
        <w:rPr>
          <w:rFonts w:ascii="inherit" w:eastAsia="Times New Roman" w:hAnsi="inherit" w:cs="Helvetica"/>
          <w:color w:val="333333"/>
          <w:sz w:val="21"/>
          <w:szCs w:val="21"/>
          <w:highlight w:val="cyan"/>
          <w:lang w:eastAsia="ru-RU"/>
        </w:rPr>
        <w:t>Скачать заявку</w:t>
      </w:r>
      <w:r w:rsidRPr="008C6303">
        <w:rPr>
          <w:rFonts w:ascii="inherit" w:eastAsia="Times New Roman" w:hAnsi="inherit" w:cs="Helvetica"/>
          <w:color w:val="333333"/>
          <w:sz w:val="21"/>
          <w:szCs w:val="21"/>
          <w:highlight w:val="cyan"/>
          <w:lang w:eastAsia="ru-RU"/>
        </w:rPr>
        <w:t xml:space="preserve">” справа </w:t>
      </w:r>
      <w:r w:rsidR="00A81A67">
        <w:rPr>
          <w:rFonts w:ascii="inherit" w:eastAsia="Times New Roman" w:hAnsi="inherit" w:cs="Helvetica"/>
          <w:color w:val="333333"/>
          <w:sz w:val="21"/>
          <w:szCs w:val="21"/>
          <w:highlight w:val="cyan"/>
          <w:lang w:eastAsia="ru-RU"/>
        </w:rPr>
        <w:t>необходимой заявки</w:t>
      </w:r>
      <w:r w:rsidRPr="008C6303">
        <w:rPr>
          <w:rFonts w:ascii="inherit" w:eastAsia="Times New Roman" w:hAnsi="inherit" w:cs="Helvetica"/>
          <w:color w:val="333333"/>
          <w:sz w:val="21"/>
          <w:szCs w:val="21"/>
          <w:highlight w:val="cyan"/>
          <w:lang w:eastAsia="ru-RU"/>
        </w:rPr>
        <w:t>.</w:t>
      </w:r>
    </w:p>
    <w:p w:rsidR="00A81A67" w:rsidRPr="00A81A67" w:rsidRDefault="00A81A67" w:rsidP="00A81A67">
      <w:pPr>
        <w:pStyle w:val="a7"/>
        <w:numPr>
          <w:ilvl w:val="0"/>
          <w:numId w:val="13"/>
        </w:numPr>
        <w:shd w:val="clear" w:color="auto" w:fill="FFFFFF"/>
        <w:spacing w:after="150" w:line="240" w:lineRule="auto"/>
        <w:textAlignment w:val="baseline"/>
        <w:rPr>
          <w:rFonts w:ascii="inherit" w:eastAsia="Times New Roman" w:hAnsi="inherit" w:cs="Helvetica"/>
          <w:color w:val="333333"/>
          <w:sz w:val="21"/>
          <w:szCs w:val="21"/>
          <w:lang w:eastAsia="ru-RU"/>
        </w:rPr>
      </w:pPr>
      <w:r w:rsidRPr="00A81A67">
        <w:rPr>
          <w:rFonts w:ascii="inherit" w:eastAsia="Times New Roman" w:hAnsi="inherit" w:cs="Helvetica"/>
          <w:b/>
          <w:color w:val="333333"/>
          <w:sz w:val="21"/>
          <w:szCs w:val="21"/>
          <w:lang w:eastAsia="ru-RU"/>
        </w:rPr>
        <w:t xml:space="preserve">При переносе </w:t>
      </w:r>
      <w:proofErr w:type="gramStart"/>
      <w:r w:rsidRPr="00A81A67">
        <w:rPr>
          <w:rFonts w:ascii="inherit" w:eastAsia="Times New Roman" w:hAnsi="inherit" w:cs="Helvetica"/>
          <w:b/>
          <w:color w:val="333333"/>
          <w:sz w:val="21"/>
          <w:szCs w:val="21"/>
          <w:lang w:eastAsia="ru-RU"/>
        </w:rPr>
        <w:t>в</w:t>
      </w:r>
      <w:proofErr w:type="gramEnd"/>
      <w:r w:rsidRPr="00A81A67">
        <w:rPr>
          <w:rFonts w:ascii="inherit" w:eastAsia="Times New Roman" w:hAnsi="inherit" w:cs="Helvetica"/>
          <w:b/>
          <w:color w:val="333333"/>
          <w:sz w:val="21"/>
          <w:szCs w:val="21"/>
          <w:lang w:eastAsia="ru-RU"/>
        </w:rPr>
        <w:t xml:space="preserve"> </w:t>
      </w:r>
      <w:proofErr w:type="gramStart"/>
      <w:r w:rsidRPr="00A81A67">
        <w:rPr>
          <w:rFonts w:ascii="inherit" w:eastAsia="Times New Roman" w:hAnsi="inherit" w:cs="Helvetica"/>
          <w:b/>
          <w:color w:val="333333"/>
          <w:sz w:val="21"/>
          <w:szCs w:val="21"/>
          <w:lang w:eastAsia="ru-RU"/>
        </w:rPr>
        <w:t>Мастер</w:t>
      </w:r>
      <w:proofErr w:type="gramEnd"/>
      <w:r w:rsidRPr="00A81A67">
        <w:rPr>
          <w:rFonts w:ascii="inherit" w:eastAsia="Times New Roman" w:hAnsi="inherit" w:cs="Helvetica"/>
          <w:b/>
          <w:color w:val="333333"/>
          <w:sz w:val="21"/>
          <w:szCs w:val="21"/>
          <w:lang w:eastAsia="ru-RU"/>
        </w:rPr>
        <w:t xml:space="preserve"> заявки из </w:t>
      </w:r>
      <w:r w:rsidRPr="00A81A67">
        <w:rPr>
          <w:rFonts w:ascii="inherit" w:eastAsia="Times New Roman" w:hAnsi="inherit" w:cs="Helvetica"/>
          <w:b/>
          <w:color w:val="333333"/>
          <w:sz w:val="21"/>
          <w:szCs w:val="21"/>
          <w:lang w:val="en-US" w:eastAsia="ru-RU"/>
        </w:rPr>
        <w:t>doc</w:t>
      </w:r>
      <w:r w:rsidRPr="00A81A67">
        <w:rPr>
          <w:rFonts w:ascii="inherit" w:eastAsia="Times New Roman" w:hAnsi="inherit" w:cs="Helvetica"/>
          <w:color w:val="333333"/>
          <w:sz w:val="21"/>
          <w:szCs w:val="21"/>
          <w:lang w:eastAsia="ru-RU"/>
        </w:rPr>
        <w:t xml:space="preserve"> можно использовать так называемые </w:t>
      </w:r>
      <w:r w:rsidRPr="00A81A67">
        <w:rPr>
          <w:rFonts w:ascii="inherit" w:eastAsia="Times New Roman" w:hAnsi="inherit" w:cs="Helvetica"/>
          <w:b/>
          <w:color w:val="333333"/>
          <w:sz w:val="21"/>
          <w:szCs w:val="21"/>
          <w:lang w:eastAsia="ru-RU"/>
        </w:rPr>
        <w:t>быстрые клавиши</w:t>
      </w:r>
      <w:r w:rsidRPr="00A81A67">
        <w:rPr>
          <w:rFonts w:ascii="inherit" w:eastAsia="Times New Roman" w:hAnsi="inherit" w:cs="Helvetica"/>
          <w:color w:val="333333"/>
          <w:sz w:val="21"/>
          <w:szCs w:val="21"/>
          <w:lang w:eastAsia="ru-RU"/>
        </w:rPr>
        <w:t>, с ними многим удобнее работать.</w:t>
      </w:r>
    </w:p>
    <w:p w:rsidR="00A81A67" w:rsidRPr="00A81A67" w:rsidRDefault="00A81A67" w:rsidP="00A81A67">
      <w:pPr>
        <w:shd w:val="clear" w:color="auto" w:fill="FFFFFF"/>
        <w:spacing w:after="150" w:line="240" w:lineRule="auto"/>
        <w:ind w:left="709"/>
        <w:textAlignment w:val="baseline"/>
        <w:rPr>
          <w:rFonts w:ascii="inherit" w:eastAsia="Times New Roman" w:hAnsi="inherit" w:cs="Helvetica"/>
          <w:color w:val="333333"/>
          <w:sz w:val="21"/>
          <w:szCs w:val="21"/>
          <w:lang w:eastAsia="ru-RU"/>
        </w:rPr>
      </w:pPr>
      <w:r w:rsidRPr="00A81A67">
        <w:rPr>
          <w:rFonts w:ascii="inherit" w:eastAsia="Times New Roman" w:hAnsi="inherit" w:cs="Helvetica"/>
          <w:color w:val="333333"/>
          <w:sz w:val="21"/>
          <w:szCs w:val="21"/>
          <w:lang w:eastAsia="ru-RU"/>
        </w:rPr>
        <w:t xml:space="preserve">Открываем в одном окне Мастер, во втором – </w:t>
      </w:r>
      <w:r w:rsidRPr="00A81A67">
        <w:rPr>
          <w:rFonts w:ascii="inherit" w:eastAsia="Times New Roman" w:hAnsi="inherit" w:cs="Helvetica"/>
          <w:color w:val="333333"/>
          <w:sz w:val="21"/>
          <w:szCs w:val="21"/>
          <w:lang w:val="en-US" w:eastAsia="ru-RU"/>
        </w:rPr>
        <w:t>doc</w:t>
      </w:r>
      <w:r w:rsidRPr="00A81A67">
        <w:rPr>
          <w:rFonts w:ascii="inherit" w:eastAsia="Times New Roman" w:hAnsi="inherit" w:cs="Helvetica"/>
          <w:color w:val="333333"/>
          <w:sz w:val="21"/>
          <w:szCs w:val="21"/>
          <w:lang w:eastAsia="ru-RU"/>
        </w:rPr>
        <w:t xml:space="preserve">. Выделяем содержимое какого-либо поля в </w:t>
      </w:r>
      <w:r w:rsidRPr="00A81A67">
        <w:rPr>
          <w:rFonts w:ascii="inherit" w:eastAsia="Times New Roman" w:hAnsi="inherit" w:cs="Helvetica"/>
          <w:color w:val="333333"/>
          <w:sz w:val="21"/>
          <w:szCs w:val="21"/>
          <w:lang w:val="en-US" w:eastAsia="ru-RU"/>
        </w:rPr>
        <w:t>doc</w:t>
      </w:r>
      <w:r w:rsidRPr="00A81A67">
        <w:rPr>
          <w:rFonts w:ascii="inherit" w:eastAsia="Times New Roman" w:hAnsi="inherit" w:cs="Helvetica"/>
          <w:color w:val="333333"/>
          <w:sz w:val="21"/>
          <w:szCs w:val="21"/>
          <w:lang w:eastAsia="ru-RU"/>
        </w:rPr>
        <w:t xml:space="preserve">, нажимаем </w:t>
      </w:r>
      <w:r w:rsidRPr="00A81A67">
        <w:rPr>
          <w:rFonts w:ascii="inherit" w:eastAsia="Times New Roman" w:hAnsi="inherit" w:cs="Helvetica"/>
          <w:b/>
          <w:color w:val="333333"/>
          <w:sz w:val="21"/>
          <w:szCs w:val="21"/>
          <w:lang w:eastAsia="ru-RU"/>
        </w:rPr>
        <w:t>CTRL</w:t>
      </w:r>
      <w:proofErr w:type="gramStart"/>
      <w:r w:rsidRPr="00A81A67">
        <w:rPr>
          <w:rFonts w:ascii="inherit" w:eastAsia="Times New Roman" w:hAnsi="inherit" w:cs="Helvetica"/>
          <w:b/>
          <w:color w:val="333333"/>
          <w:sz w:val="21"/>
          <w:szCs w:val="21"/>
          <w:lang w:eastAsia="ru-RU"/>
        </w:rPr>
        <w:t>+С</w:t>
      </w:r>
      <w:proofErr w:type="gramEnd"/>
      <w:r w:rsidRPr="00A81A67">
        <w:rPr>
          <w:rFonts w:ascii="inherit" w:eastAsia="Times New Roman" w:hAnsi="inherit" w:cs="Helvetica"/>
          <w:b/>
          <w:color w:val="333333"/>
          <w:sz w:val="21"/>
          <w:szCs w:val="21"/>
          <w:lang w:eastAsia="ru-RU"/>
        </w:rPr>
        <w:t xml:space="preserve"> </w:t>
      </w:r>
      <w:r w:rsidRPr="00A81A67">
        <w:rPr>
          <w:rFonts w:ascii="inherit" w:eastAsia="Times New Roman" w:hAnsi="inherit" w:cs="Helvetica"/>
          <w:color w:val="333333"/>
          <w:sz w:val="21"/>
          <w:szCs w:val="21"/>
          <w:lang w:eastAsia="ru-RU"/>
        </w:rPr>
        <w:t>(копировать).</w:t>
      </w:r>
    </w:p>
    <w:p w:rsidR="00A81A67" w:rsidRPr="00A81A67" w:rsidRDefault="00A81A67" w:rsidP="00A81A67">
      <w:pPr>
        <w:shd w:val="clear" w:color="auto" w:fill="FFFFFF"/>
        <w:spacing w:after="150" w:line="240" w:lineRule="auto"/>
        <w:ind w:left="709"/>
        <w:textAlignment w:val="baseline"/>
        <w:rPr>
          <w:rFonts w:ascii="inherit" w:eastAsia="Times New Roman" w:hAnsi="inherit" w:cs="Helvetica"/>
          <w:color w:val="333333"/>
          <w:sz w:val="21"/>
          <w:szCs w:val="21"/>
          <w:lang w:eastAsia="ru-RU"/>
        </w:rPr>
      </w:pPr>
      <w:r w:rsidRPr="00A81A67">
        <w:rPr>
          <w:rFonts w:ascii="inherit" w:eastAsia="Times New Roman" w:hAnsi="inherit" w:cs="Helvetica"/>
          <w:color w:val="333333"/>
          <w:sz w:val="21"/>
          <w:szCs w:val="21"/>
          <w:lang w:eastAsia="ru-RU"/>
        </w:rPr>
        <w:t>Переходим в окно мастера, ставим курсор в соответствующее поле в Мастере, нажимаем</w:t>
      </w:r>
      <w:r w:rsidR="004A6E6F">
        <w:rPr>
          <w:rFonts w:ascii="inherit" w:eastAsia="Times New Roman" w:hAnsi="inherit" w:cs="Helvetica"/>
          <w:color w:val="333333"/>
          <w:sz w:val="21"/>
          <w:szCs w:val="21"/>
          <w:lang w:eastAsia="ru-RU"/>
        </w:rPr>
        <w:t xml:space="preserve"> </w:t>
      </w:r>
      <w:r w:rsidRPr="00A81A67">
        <w:rPr>
          <w:rFonts w:ascii="inherit" w:eastAsia="Times New Roman" w:hAnsi="inherit" w:cs="Helvetica"/>
          <w:b/>
          <w:color w:val="333333"/>
          <w:sz w:val="21"/>
          <w:szCs w:val="21"/>
          <w:lang w:eastAsia="ru-RU"/>
        </w:rPr>
        <w:t>CTRL+V</w:t>
      </w:r>
      <w:r w:rsidRPr="00A81A67">
        <w:rPr>
          <w:rFonts w:ascii="inherit" w:eastAsia="Times New Roman" w:hAnsi="inherit" w:cs="Helvetica"/>
          <w:color w:val="333333"/>
          <w:sz w:val="21"/>
          <w:szCs w:val="21"/>
          <w:lang w:eastAsia="ru-RU"/>
        </w:rPr>
        <w:t xml:space="preserve"> (вставить) и т.д.</w:t>
      </w:r>
    </w:p>
    <w:p w:rsidR="002F350A" w:rsidRPr="001F44D8" w:rsidRDefault="00B84815" w:rsidP="002F350A">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sidRPr="00B84815">
        <w:rPr>
          <w:rFonts w:ascii="inherit" w:eastAsia="Times New Roman" w:hAnsi="inherit" w:cs="Helvetica"/>
          <w:color w:val="333333"/>
          <w:sz w:val="21"/>
          <w:szCs w:val="21"/>
          <w:lang w:eastAsia="ru-RU"/>
        </w:rPr>
        <w:pict>
          <v:rect id="_x0000_i1034" style="width:0;height:0" o:hralign="center" o:hrstd="t" o:hr="t" fillcolor="#a0a0a0" stroked="f"/>
        </w:pict>
      </w:r>
    </w:p>
    <w:p w:rsidR="001F44D8" w:rsidRPr="001F44D8" w:rsidRDefault="002F350A" w:rsidP="002F350A">
      <w:pPr>
        <w:shd w:val="clear" w:color="auto" w:fill="FFFFFF"/>
        <w:spacing w:after="0" w:line="240" w:lineRule="auto"/>
        <w:jc w:val="both"/>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9</w:t>
      </w:r>
      <w:r w:rsidR="001F44D8" w:rsidRPr="001F44D8">
        <w:rPr>
          <w:rFonts w:ascii="inherit" w:eastAsia="Times New Roman" w:hAnsi="inherit" w:cs="Helvetica"/>
          <w:b/>
          <w:bCs/>
          <w:color w:val="333333"/>
          <w:sz w:val="21"/>
          <w:szCs w:val="21"/>
          <w:bdr w:val="none" w:sz="0" w:space="0" w:color="auto" w:frame="1"/>
          <w:lang w:eastAsia="ru-RU"/>
        </w:rPr>
        <w:t>. ТЕХНИЧЕСКАЯ ПОДДЕРЖКА </w:t>
      </w:r>
    </w:p>
    <w:p w:rsidR="00BE7C81" w:rsidRDefault="00BE7C81"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Каждое, в том числе повторное, письмо в Техническую поддержку имеет следующую структуру:</w:t>
      </w:r>
    </w:p>
    <w:p w:rsidR="00932AAD" w:rsidRPr="00932AAD" w:rsidRDefault="00932AAD" w:rsidP="00932AAD">
      <w:pPr>
        <w:numPr>
          <w:ilvl w:val="0"/>
          <w:numId w:val="16"/>
        </w:numPr>
        <w:shd w:val="clear" w:color="auto" w:fill="FFFFFF"/>
        <w:tabs>
          <w:tab w:val="clear" w:pos="720"/>
          <w:tab w:val="num" w:pos="142"/>
        </w:tabs>
        <w:spacing w:before="100" w:beforeAutospacing="1" w:after="100" w:afterAutospacing="1" w:line="240" w:lineRule="auto"/>
        <w:ind w:left="426" w:hanging="426"/>
        <w:textAlignment w:val="baseline"/>
        <w:rPr>
          <w:rFonts w:ascii="inherit" w:eastAsia="Times New Roman" w:hAnsi="inherit" w:cs="Helvetica"/>
          <w:color w:val="333333"/>
          <w:sz w:val="21"/>
          <w:szCs w:val="21"/>
          <w:lang w:eastAsia="ru-RU"/>
        </w:rPr>
      </w:pPr>
      <w:r w:rsidRPr="00932AAD">
        <w:rPr>
          <w:rFonts w:ascii="inherit" w:eastAsia="Times New Roman" w:hAnsi="inherit" w:cs="Helvetica"/>
          <w:color w:val="333333"/>
          <w:sz w:val="21"/>
          <w:szCs w:val="21"/>
          <w:lang w:eastAsia="ru-RU"/>
        </w:rPr>
        <w:t>Полное название организации;</w:t>
      </w:r>
    </w:p>
    <w:p w:rsidR="00932AAD" w:rsidRPr="00932AAD" w:rsidRDefault="00932AAD" w:rsidP="00932AAD">
      <w:pPr>
        <w:numPr>
          <w:ilvl w:val="0"/>
          <w:numId w:val="16"/>
        </w:numPr>
        <w:shd w:val="clear" w:color="auto" w:fill="FFFFFF"/>
        <w:spacing w:before="100" w:beforeAutospacing="1" w:after="100" w:afterAutospacing="1" w:line="240" w:lineRule="auto"/>
        <w:ind w:left="426" w:hanging="426"/>
        <w:textAlignment w:val="baseline"/>
        <w:rPr>
          <w:rFonts w:ascii="inherit" w:eastAsia="Times New Roman" w:hAnsi="inherit" w:cs="Helvetica"/>
          <w:color w:val="333333"/>
          <w:sz w:val="21"/>
          <w:szCs w:val="21"/>
          <w:lang w:eastAsia="ru-RU"/>
        </w:rPr>
      </w:pPr>
      <w:proofErr w:type="gramStart"/>
      <w:r w:rsidRPr="00932AAD">
        <w:rPr>
          <w:rFonts w:ascii="inherit" w:eastAsia="Times New Roman" w:hAnsi="inherit" w:cs="Helvetica"/>
          <w:color w:val="333333"/>
          <w:sz w:val="21"/>
          <w:szCs w:val="21"/>
          <w:lang w:eastAsia="ru-RU"/>
        </w:rPr>
        <w:t>Текущие</w:t>
      </w:r>
      <w:proofErr w:type="gramEnd"/>
      <w:r w:rsidRPr="00932AAD">
        <w:rPr>
          <w:rFonts w:ascii="inherit" w:eastAsia="Times New Roman" w:hAnsi="inherit" w:cs="Helvetica"/>
          <w:color w:val="333333"/>
          <w:sz w:val="21"/>
          <w:szCs w:val="21"/>
          <w:lang w:eastAsia="ru-RU"/>
        </w:rPr>
        <w:t xml:space="preserve"> логин и пароль в Личный кабинет;</w:t>
      </w:r>
    </w:p>
    <w:p w:rsidR="00932AAD" w:rsidRPr="00932AAD" w:rsidRDefault="00932AAD" w:rsidP="00932AAD">
      <w:pPr>
        <w:numPr>
          <w:ilvl w:val="0"/>
          <w:numId w:val="16"/>
        </w:numPr>
        <w:shd w:val="clear" w:color="auto" w:fill="FFFFFF"/>
        <w:spacing w:before="100" w:beforeAutospacing="1" w:after="100" w:afterAutospacing="1" w:line="240" w:lineRule="auto"/>
        <w:ind w:left="426" w:hanging="426"/>
        <w:textAlignment w:val="baseline"/>
        <w:rPr>
          <w:rFonts w:ascii="inherit" w:eastAsia="Times New Roman" w:hAnsi="inherit" w:cs="Helvetica"/>
          <w:color w:val="333333"/>
          <w:sz w:val="21"/>
          <w:szCs w:val="21"/>
          <w:lang w:eastAsia="ru-RU"/>
        </w:rPr>
      </w:pPr>
      <w:r w:rsidRPr="00932AAD">
        <w:rPr>
          <w:rFonts w:ascii="inherit" w:eastAsia="Times New Roman" w:hAnsi="inherit" w:cs="Helvetica"/>
          <w:color w:val="333333"/>
          <w:sz w:val="21"/>
          <w:szCs w:val="21"/>
          <w:lang w:eastAsia="ru-RU"/>
        </w:rPr>
        <w:t>ОГРН;</w:t>
      </w:r>
    </w:p>
    <w:p w:rsidR="00932AAD" w:rsidRPr="00932AAD" w:rsidRDefault="00932AAD" w:rsidP="00932AAD">
      <w:pPr>
        <w:numPr>
          <w:ilvl w:val="0"/>
          <w:numId w:val="16"/>
        </w:numPr>
        <w:shd w:val="clear" w:color="auto" w:fill="FFFFFF"/>
        <w:spacing w:before="100" w:beforeAutospacing="1" w:after="100" w:afterAutospacing="1" w:line="240" w:lineRule="auto"/>
        <w:ind w:left="426" w:hanging="426"/>
        <w:textAlignment w:val="baseline"/>
        <w:rPr>
          <w:rFonts w:ascii="inherit" w:eastAsia="Times New Roman" w:hAnsi="inherit" w:cs="Helvetica"/>
          <w:color w:val="333333"/>
          <w:sz w:val="21"/>
          <w:szCs w:val="21"/>
          <w:lang w:eastAsia="ru-RU"/>
        </w:rPr>
      </w:pPr>
      <w:r w:rsidRPr="00932AAD">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932AAD" w:rsidRPr="00932AAD" w:rsidRDefault="00932AAD" w:rsidP="00932AAD">
      <w:pPr>
        <w:numPr>
          <w:ilvl w:val="0"/>
          <w:numId w:val="16"/>
        </w:numPr>
        <w:shd w:val="clear" w:color="auto" w:fill="FFFFFF"/>
        <w:spacing w:before="100" w:beforeAutospacing="1" w:after="100" w:afterAutospacing="1" w:line="240" w:lineRule="auto"/>
        <w:ind w:left="426" w:hanging="426"/>
        <w:textAlignment w:val="baseline"/>
        <w:rPr>
          <w:rFonts w:ascii="inherit" w:eastAsia="Times New Roman" w:hAnsi="inherit" w:cs="Helvetica"/>
          <w:color w:val="333333"/>
          <w:sz w:val="21"/>
          <w:szCs w:val="21"/>
          <w:lang w:eastAsia="ru-RU"/>
        </w:rPr>
      </w:pPr>
      <w:r w:rsidRPr="00932AAD">
        <w:rPr>
          <w:rFonts w:ascii="inherit" w:eastAsia="Times New Roman" w:hAnsi="inherit" w:cs="Helvetica"/>
          <w:color w:val="333333"/>
          <w:sz w:val="21"/>
          <w:szCs w:val="21"/>
          <w:lang w:eastAsia="ru-RU"/>
        </w:rPr>
        <w:t>Информация о том, какая антивирусная программа установлена на компьютере;</w:t>
      </w:r>
    </w:p>
    <w:p w:rsidR="00932AAD" w:rsidRPr="00932AAD" w:rsidRDefault="00932AAD" w:rsidP="00932AAD">
      <w:pPr>
        <w:numPr>
          <w:ilvl w:val="0"/>
          <w:numId w:val="16"/>
        </w:numPr>
        <w:shd w:val="clear" w:color="auto" w:fill="FFFFFF"/>
        <w:spacing w:before="100" w:beforeAutospacing="1" w:after="100" w:afterAutospacing="1" w:line="240" w:lineRule="auto"/>
        <w:ind w:left="426" w:hanging="426"/>
        <w:textAlignment w:val="baseline"/>
        <w:rPr>
          <w:rFonts w:ascii="inherit" w:eastAsia="Times New Roman" w:hAnsi="inherit" w:cs="Helvetica"/>
          <w:color w:val="333333"/>
          <w:sz w:val="21"/>
          <w:szCs w:val="21"/>
          <w:lang w:eastAsia="ru-RU"/>
        </w:rPr>
      </w:pPr>
      <w:r w:rsidRPr="00932AAD">
        <w:rPr>
          <w:rFonts w:ascii="inherit" w:eastAsia="Times New Roman" w:hAnsi="inherit" w:cs="Helvetica"/>
          <w:color w:val="333333"/>
          <w:sz w:val="21"/>
          <w:szCs w:val="21"/>
          <w:lang w:eastAsia="ru-RU"/>
        </w:rPr>
        <w:t>Максимально подробное описание проблемы.</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Если возникла проблема с закачкой файла, необходимо обязательно прикрепить их все вложениями в письмо и подробно написать, файл с каким именем куда закачивали.</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Иногда лучше описать возникшие трудности помогает </w:t>
      </w:r>
      <w:proofErr w:type="spellStart"/>
      <w:r w:rsidRPr="001F44D8">
        <w:rPr>
          <w:rFonts w:ascii="inherit" w:eastAsia="Times New Roman" w:hAnsi="inherit" w:cs="Helvetica"/>
          <w:color w:val="333333"/>
          <w:sz w:val="21"/>
          <w:szCs w:val="21"/>
          <w:lang w:eastAsia="ru-RU"/>
        </w:rPr>
        <w:t>скрин</w:t>
      </w:r>
      <w:proofErr w:type="spellEnd"/>
      <w:r w:rsidRPr="001F44D8">
        <w:rPr>
          <w:rFonts w:ascii="inherit" w:eastAsia="Times New Roman" w:hAnsi="inherit" w:cs="Helvetica"/>
          <w:color w:val="333333"/>
          <w:sz w:val="21"/>
          <w:szCs w:val="21"/>
          <w:lang w:eastAsia="ru-RU"/>
        </w:rPr>
        <w:t xml:space="preserve"> экрана. Чтобы получить его, необходимо нажать клавишу на клавиатуре </w:t>
      </w:r>
      <w:proofErr w:type="spellStart"/>
      <w:r w:rsidRPr="001F44D8">
        <w:rPr>
          <w:rFonts w:ascii="inherit" w:eastAsia="Times New Roman" w:hAnsi="inherit" w:cs="Helvetica"/>
          <w:color w:val="333333"/>
          <w:sz w:val="21"/>
          <w:szCs w:val="21"/>
          <w:lang w:eastAsia="ru-RU"/>
        </w:rPr>
        <w:t>Prtsc</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PrintScreen</w:t>
      </w:r>
      <w:proofErr w:type="spellEnd"/>
      <w:r w:rsidRPr="001F44D8">
        <w:rPr>
          <w:rFonts w:ascii="inherit" w:eastAsia="Times New Roman" w:hAnsi="inherit" w:cs="Helvetica"/>
          <w:color w:val="333333"/>
          <w:sz w:val="21"/>
          <w:szCs w:val="21"/>
          <w:lang w:eastAsia="ru-RU"/>
        </w:rPr>
        <w:t xml:space="preserve">), открыть </w:t>
      </w:r>
      <w:proofErr w:type="spellStart"/>
      <w:r w:rsidRPr="001F44D8">
        <w:rPr>
          <w:rFonts w:ascii="inherit" w:eastAsia="Times New Roman" w:hAnsi="inherit" w:cs="Helvetica"/>
          <w:color w:val="333333"/>
          <w:sz w:val="21"/>
          <w:szCs w:val="21"/>
          <w:lang w:eastAsia="ru-RU"/>
        </w:rPr>
        <w:t>Photoshop</w:t>
      </w:r>
      <w:proofErr w:type="spellEnd"/>
      <w:r w:rsidRPr="001F44D8">
        <w:rPr>
          <w:rFonts w:ascii="inherit" w:eastAsia="Times New Roman" w:hAnsi="inherit" w:cs="Helvetica"/>
          <w:color w:val="333333"/>
          <w:sz w:val="21"/>
          <w:szCs w:val="21"/>
          <w:lang w:eastAsia="ru-RU"/>
        </w:rPr>
        <w:t xml:space="preserve"> или </w:t>
      </w:r>
      <w:proofErr w:type="spellStart"/>
      <w:r w:rsidRPr="001F44D8">
        <w:rPr>
          <w:rFonts w:ascii="inherit" w:eastAsia="Times New Roman" w:hAnsi="inherit" w:cs="Helvetica"/>
          <w:color w:val="333333"/>
          <w:sz w:val="21"/>
          <w:szCs w:val="21"/>
          <w:lang w:eastAsia="ru-RU"/>
        </w:rPr>
        <w:t>Paint</w:t>
      </w:r>
      <w:proofErr w:type="spellEnd"/>
      <w:r w:rsidRPr="001F44D8">
        <w:rPr>
          <w:rFonts w:ascii="inherit" w:eastAsia="Times New Roman" w:hAnsi="inherit" w:cs="Helvetica"/>
          <w:color w:val="333333"/>
          <w:sz w:val="21"/>
          <w:szCs w:val="21"/>
          <w:lang w:eastAsia="ru-RU"/>
        </w:rPr>
        <w:t>, создать новое изображение и кликнуть "Вставить", а затем сохранить изображение в формате .</w:t>
      </w:r>
      <w:proofErr w:type="spellStart"/>
      <w:r w:rsidRPr="001F44D8">
        <w:rPr>
          <w:rFonts w:ascii="inherit" w:eastAsia="Times New Roman" w:hAnsi="inherit" w:cs="Helvetica"/>
          <w:color w:val="333333"/>
          <w:sz w:val="21"/>
          <w:szCs w:val="21"/>
          <w:lang w:eastAsia="ru-RU"/>
        </w:rPr>
        <w:t>jpg</w:t>
      </w:r>
      <w:proofErr w:type="spellEnd"/>
      <w:r w:rsidRPr="001F44D8">
        <w:rPr>
          <w:rFonts w:ascii="inherit" w:eastAsia="Times New Roman" w:hAnsi="inherit" w:cs="Helvetica"/>
          <w:color w:val="333333"/>
          <w:sz w:val="21"/>
          <w:szCs w:val="21"/>
          <w:lang w:eastAsia="ru-RU"/>
        </w:rPr>
        <w:t xml:space="preserve"> и добавить его приложением в то же письмо. Вставлять изображение в тело письма не следует. </w:t>
      </w:r>
    </w:p>
    <w:p w:rsidR="009C5ECE"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Эмоциональные письма о приходе в отчаяние от наличия технической проблемы, а также повторные письма с интервалом раз в час, не ускоряют, а замедляют решение Вашего кейса, так как отвлекают от его решения технических специалистов на необходимость оказания психологической поддержки</w:t>
      </w:r>
      <w:r w:rsidR="00BE7C81">
        <w:rPr>
          <w:rFonts w:ascii="inherit" w:eastAsia="Times New Roman" w:hAnsi="inherit" w:cs="Helvetica"/>
          <w:color w:val="333333"/>
          <w:sz w:val="21"/>
          <w:szCs w:val="21"/>
          <w:lang w:eastAsia="ru-RU"/>
        </w:rPr>
        <w:t xml:space="preserve"> и повторное чтение писем</w:t>
      </w:r>
      <w:r w:rsidRPr="001F44D8">
        <w:rPr>
          <w:rFonts w:ascii="inherit" w:eastAsia="Times New Roman" w:hAnsi="inherit" w:cs="Helvetica"/>
          <w:color w:val="333333"/>
          <w:sz w:val="21"/>
          <w:szCs w:val="21"/>
          <w:lang w:eastAsia="ru-RU"/>
        </w:rPr>
        <w:t xml:space="preserve">. </w:t>
      </w:r>
    </w:p>
    <w:p w:rsidR="009C5ECE"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Ожидаемое время решения кейса, поступившего от организации в связи с работой мастера заявок, - три рабочих дня.</w:t>
      </w:r>
      <w:r w:rsidR="009C5ECE" w:rsidRPr="009C5ECE">
        <w:rPr>
          <w:rFonts w:ascii="inherit" w:eastAsia="Times New Roman" w:hAnsi="inherit" w:cs="Helvetica"/>
          <w:color w:val="333333"/>
          <w:sz w:val="21"/>
          <w:szCs w:val="21"/>
          <w:lang w:eastAsia="ru-RU"/>
        </w:rPr>
        <w:t xml:space="preserve"> Учитывайте это, и не оставляйте заполнение заявки на три последних дня конкурса.</w:t>
      </w:r>
    </w:p>
    <w:p w:rsidR="001F44D8" w:rsidRPr="008261BA"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Техническая поддерж</w:t>
      </w:r>
      <w:r w:rsidR="00F149D3">
        <w:rPr>
          <w:rFonts w:ascii="inherit" w:eastAsia="Times New Roman" w:hAnsi="inherit" w:cs="Helvetica"/>
          <w:color w:val="333333"/>
          <w:sz w:val="21"/>
          <w:szCs w:val="21"/>
          <w:lang w:eastAsia="ru-RU"/>
        </w:rPr>
        <w:t>к</w:t>
      </w:r>
      <w:r w:rsidRPr="001F44D8">
        <w:rPr>
          <w:rFonts w:ascii="inherit" w:eastAsia="Times New Roman" w:hAnsi="inherit" w:cs="Helvetica"/>
          <w:color w:val="333333"/>
          <w:sz w:val="21"/>
          <w:szCs w:val="21"/>
          <w:lang w:eastAsia="ru-RU"/>
        </w:rPr>
        <w:t>а осуществляется по электронной почте: </w:t>
      </w:r>
      <w:hyperlink r:id="rId10" w:history="1">
        <w:r w:rsidR="008261BA" w:rsidRPr="001C2205">
          <w:rPr>
            <w:rStyle w:val="a6"/>
            <w:rFonts w:ascii="inherit" w:eastAsia="Times New Roman" w:hAnsi="inherit" w:cs="Helvetica"/>
            <w:sz w:val="21"/>
            <w:szCs w:val="21"/>
            <w:lang w:eastAsia="ru-RU"/>
          </w:rPr>
          <w:t>obortsova@fondkluch.ru</w:t>
        </w:r>
      </w:hyperlink>
      <w:r w:rsidR="008261BA" w:rsidRPr="008261BA">
        <w:rPr>
          <w:rFonts w:ascii="inherit" w:eastAsia="Times New Roman" w:hAnsi="inherit" w:cs="Helvetica"/>
          <w:color w:val="333333"/>
          <w:sz w:val="21"/>
          <w:szCs w:val="21"/>
          <w:lang w:eastAsia="ru-RU"/>
        </w:rPr>
        <w:t xml:space="preserve"> </w:t>
      </w:r>
      <w:r w:rsidR="004A6E6F">
        <w:rPr>
          <w:rFonts w:ascii="inherit" w:eastAsia="Times New Roman" w:hAnsi="inherit" w:cs="Helvetica"/>
          <w:color w:val="333333"/>
          <w:sz w:val="21"/>
          <w:szCs w:val="21"/>
          <w:lang w:eastAsia="ru-RU"/>
        </w:rPr>
        <w:t>. Также по этому адресу Вы можете обратиться, если у Вас возникают концептуальные вопросы по заполнению.</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Мы тоже хотим, чтобы у Вас всё получилось!</w:t>
      </w:r>
    </w:p>
    <w:p w:rsidR="001F44D8" w:rsidRDefault="001F44D8"/>
    <w:sectPr w:rsidR="001F44D8" w:rsidSect="001F44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ADC"/>
    <w:multiLevelType w:val="multilevel"/>
    <w:tmpl w:val="D06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C19E7"/>
    <w:multiLevelType w:val="hybridMultilevel"/>
    <w:tmpl w:val="BA96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E36D9"/>
    <w:multiLevelType w:val="multilevel"/>
    <w:tmpl w:val="D80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74C7C"/>
    <w:multiLevelType w:val="multilevel"/>
    <w:tmpl w:val="F67EE89C"/>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nsid w:val="1E2945D7"/>
    <w:multiLevelType w:val="multilevel"/>
    <w:tmpl w:val="1D7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C28A0"/>
    <w:multiLevelType w:val="hybridMultilevel"/>
    <w:tmpl w:val="811E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648B4"/>
    <w:multiLevelType w:val="hybridMultilevel"/>
    <w:tmpl w:val="B3DA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5328A"/>
    <w:multiLevelType w:val="multilevel"/>
    <w:tmpl w:val="2D6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B27C0"/>
    <w:multiLevelType w:val="multilevel"/>
    <w:tmpl w:val="36C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D42EE"/>
    <w:multiLevelType w:val="multilevel"/>
    <w:tmpl w:val="BB4C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8A2951"/>
    <w:multiLevelType w:val="multilevel"/>
    <w:tmpl w:val="7ED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5F52B8"/>
    <w:multiLevelType w:val="hybridMultilevel"/>
    <w:tmpl w:val="CDDCF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47452A"/>
    <w:multiLevelType w:val="multilevel"/>
    <w:tmpl w:val="4DC0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6D0922"/>
    <w:multiLevelType w:val="multilevel"/>
    <w:tmpl w:val="4DC0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DD2514"/>
    <w:multiLevelType w:val="multilevel"/>
    <w:tmpl w:val="68AE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C4E95"/>
    <w:multiLevelType w:val="multilevel"/>
    <w:tmpl w:val="E1D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9"/>
  </w:num>
  <w:num w:numId="5">
    <w:abstractNumId w:val="7"/>
  </w:num>
  <w:num w:numId="6">
    <w:abstractNumId w:val="15"/>
  </w:num>
  <w:num w:numId="7">
    <w:abstractNumId w:val="2"/>
  </w:num>
  <w:num w:numId="8">
    <w:abstractNumId w:val="4"/>
  </w:num>
  <w:num w:numId="9">
    <w:abstractNumId w:val="8"/>
  </w:num>
  <w:num w:numId="10">
    <w:abstractNumId w:val="10"/>
  </w:num>
  <w:num w:numId="11">
    <w:abstractNumId w:val="1"/>
  </w:num>
  <w:num w:numId="12">
    <w:abstractNumId w:val="5"/>
  </w:num>
  <w:num w:numId="13">
    <w:abstractNumId w:val="11"/>
  </w:num>
  <w:num w:numId="14">
    <w:abstractNumId w:val="3"/>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4D8"/>
    <w:rsid w:val="000B5847"/>
    <w:rsid w:val="000D25D8"/>
    <w:rsid w:val="001D0B9E"/>
    <w:rsid w:val="001D1493"/>
    <w:rsid w:val="001F44D8"/>
    <w:rsid w:val="002F350A"/>
    <w:rsid w:val="004A6E6F"/>
    <w:rsid w:val="008261BA"/>
    <w:rsid w:val="009272BD"/>
    <w:rsid w:val="00932AAD"/>
    <w:rsid w:val="009C5ECE"/>
    <w:rsid w:val="00A81A67"/>
    <w:rsid w:val="00A91B3A"/>
    <w:rsid w:val="00B84815"/>
    <w:rsid w:val="00BE7C81"/>
    <w:rsid w:val="00EB1A4A"/>
    <w:rsid w:val="00EF60A1"/>
    <w:rsid w:val="00F149D3"/>
    <w:rsid w:val="00F22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3A"/>
  </w:style>
  <w:style w:type="paragraph" w:styleId="3">
    <w:name w:val="heading 3"/>
    <w:basedOn w:val="a"/>
    <w:link w:val="30"/>
    <w:uiPriority w:val="9"/>
    <w:qFormat/>
    <w:rsid w:val="001F44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44D8"/>
    <w:rPr>
      <w:rFonts w:ascii="Times New Roman" w:eastAsia="Times New Roman" w:hAnsi="Times New Roman" w:cs="Times New Roman"/>
      <w:b/>
      <w:bCs/>
      <w:sz w:val="27"/>
      <w:szCs w:val="27"/>
      <w:lang w:eastAsia="ru-RU"/>
    </w:rPr>
  </w:style>
  <w:style w:type="paragraph" w:customStyle="1" w:styleId="newsdate">
    <w:name w:val="news_date"/>
    <w:basedOn w:val="a"/>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44D8"/>
    <w:rPr>
      <w:i/>
      <w:iCs/>
    </w:rPr>
  </w:style>
  <w:style w:type="character" w:styleId="a5">
    <w:name w:val="Strong"/>
    <w:basedOn w:val="a0"/>
    <w:uiPriority w:val="22"/>
    <w:qFormat/>
    <w:rsid w:val="001F44D8"/>
    <w:rPr>
      <w:b/>
      <w:bCs/>
    </w:rPr>
  </w:style>
  <w:style w:type="character" w:styleId="a6">
    <w:name w:val="Hyperlink"/>
    <w:basedOn w:val="a0"/>
    <w:uiPriority w:val="99"/>
    <w:unhideWhenUsed/>
    <w:rsid w:val="001F44D8"/>
    <w:rPr>
      <w:color w:val="0000FF"/>
      <w:u w:val="single"/>
    </w:rPr>
  </w:style>
  <w:style w:type="paragraph" w:styleId="a7">
    <w:name w:val="List Paragraph"/>
    <w:basedOn w:val="a"/>
    <w:uiPriority w:val="34"/>
    <w:qFormat/>
    <w:rsid w:val="001F44D8"/>
    <w:pPr>
      <w:ind w:left="720"/>
      <w:contextualSpacing/>
    </w:pPr>
  </w:style>
</w:styles>
</file>

<file path=word/webSettings.xml><?xml version="1.0" encoding="utf-8"?>
<w:webSettings xmlns:r="http://schemas.openxmlformats.org/officeDocument/2006/relationships" xmlns:w="http://schemas.openxmlformats.org/wordprocessingml/2006/main">
  <w:divs>
    <w:div w:id="1274049719">
      <w:bodyDiv w:val="1"/>
      <w:marLeft w:val="0"/>
      <w:marRight w:val="0"/>
      <w:marTop w:val="0"/>
      <w:marBottom w:val="0"/>
      <w:divBdr>
        <w:top w:val="none" w:sz="0" w:space="0" w:color="auto"/>
        <w:left w:val="none" w:sz="0" w:space="0" w:color="auto"/>
        <w:bottom w:val="none" w:sz="0" w:space="0" w:color="auto"/>
        <w:right w:val="none" w:sz="0" w:space="0" w:color="auto"/>
      </w:divBdr>
      <w:divsChild>
        <w:div w:id="556597724">
          <w:marLeft w:val="-225"/>
          <w:marRight w:val="-225"/>
          <w:marTop w:val="0"/>
          <w:marBottom w:val="0"/>
          <w:divBdr>
            <w:top w:val="none" w:sz="0" w:space="0" w:color="auto"/>
            <w:left w:val="none" w:sz="0" w:space="0" w:color="auto"/>
            <w:bottom w:val="none" w:sz="0" w:space="0" w:color="auto"/>
            <w:right w:val="none" w:sz="0" w:space="0" w:color="auto"/>
          </w:divBdr>
          <w:divsChild>
            <w:div w:id="1165634560">
              <w:marLeft w:val="0"/>
              <w:marRight w:val="0"/>
              <w:marTop w:val="0"/>
              <w:marBottom w:val="0"/>
              <w:divBdr>
                <w:top w:val="none" w:sz="0" w:space="0" w:color="auto"/>
                <w:left w:val="none" w:sz="0" w:space="0" w:color="auto"/>
                <w:bottom w:val="none" w:sz="0" w:space="0" w:color="auto"/>
                <w:right w:val="none" w:sz="0" w:space="0" w:color="auto"/>
              </w:divBdr>
            </w:div>
          </w:divsChild>
        </w:div>
        <w:div w:id="1219636062">
          <w:marLeft w:val="-225"/>
          <w:marRight w:val="-225"/>
          <w:marTop w:val="0"/>
          <w:marBottom w:val="0"/>
          <w:divBdr>
            <w:top w:val="none" w:sz="0" w:space="0" w:color="auto"/>
            <w:left w:val="none" w:sz="0" w:space="0" w:color="auto"/>
            <w:bottom w:val="none" w:sz="0" w:space="0" w:color="auto"/>
            <w:right w:val="none" w:sz="0" w:space="0" w:color="auto"/>
          </w:divBdr>
          <w:divsChild>
            <w:div w:id="1274675342">
              <w:marLeft w:val="0"/>
              <w:marRight w:val="0"/>
              <w:marTop w:val="0"/>
              <w:marBottom w:val="0"/>
              <w:divBdr>
                <w:top w:val="none" w:sz="0" w:space="0" w:color="auto"/>
                <w:left w:val="none" w:sz="0" w:space="0" w:color="auto"/>
                <w:bottom w:val="none" w:sz="0" w:space="0" w:color="auto"/>
                <w:right w:val="none" w:sz="0" w:space="0" w:color="auto"/>
              </w:divBdr>
              <w:divsChild>
                <w:div w:id="273754887">
                  <w:marLeft w:val="0"/>
                  <w:marRight w:val="0"/>
                  <w:marTop w:val="0"/>
                  <w:marBottom w:val="0"/>
                  <w:divBdr>
                    <w:top w:val="none" w:sz="0" w:space="0" w:color="auto"/>
                    <w:left w:val="none" w:sz="0" w:space="0" w:color="auto"/>
                    <w:bottom w:val="none" w:sz="0" w:space="0" w:color="auto"/>
                    <w:right w:val="none" w:sz="0" w:space="0" w:color="auto"/>
                  </w:divBdr>
                </w:div>
                <w:div w:id="1056930678">
                  <w:marLeft w:val="0"/>
                  <w:marRight w:val="0"/>
                  <w:marTop w:val="0"/>
                  <w:marBottom w:val="0"/>
                  <w:divBdr>
                    <w:top w:val="none" w:sz="0" w:space="0" w:color="auto"/>
                    <w:left w:val="none" w:sz="0" w:space="0" w:color="auto"/>
                    <w:bottom w:val="none" w:sz="0" w:space="0" w:color="auto"/>
                    <w:right w:val="none" w:sz="0" w:space="0" w:color="auto"/>
                  </w:divBdr>
                </w:div>
                <w:div w:id="183135027">
                  <w:marLeft w:val="0"/>
                  <w:marRight w:val="0"/>
                  <w:marTop w:val="0"/>
                  <w:marBottom w:val="0"/>
                  <w:divBdr>
                    <w:top w:val="none" w:sz="0" w:space="0" w:color="auto"/>
                    <w:left w:val="none" w:sz="0" w:space="0" w:color="auto"/>
                    <w:bottom w:val="none" w:sz="0" w:space="0" w:color="auto"/>
                    <w:right w:val="none" w:sz="0" w:space="0" w:color="auto"/>
                  </w:divBdr>
                </w:div>
                <w:div w:id="916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 TargetMode="External"/><Relationship Id="rId3" Type="http://schemas.openxmlformats.org/officeDocument/2006/relationships/styles" Target="styles.xml"/><Relationship Id="rId7" Type="http://schemas.openxmlformats.org/officeDocument/2006/relationships/hyperlink" Target="http://help.rambler.ru/common/1252/?p=rambler-hel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zilla.org/ru/firefox/n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bortsova@fondkluch.ru" TargetMode="External"/><Relationship Id="rId4" Type="http://schemas.openxmlformats.org/officeDocument/2006/relationships/settings" Target="settings.xml"/><Relationship Id="rId9" Type="http://schemas.openxmlformats.org/officeDocument/2006/relationships/hyperlink" Target="http://konkurs.timchenkofoundat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C93C-0AEE-4B39-B461-4BCE5D04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Ирина</cp:lastModifiedBy>
  <cp:revision>7</cp:revision>
  <dcterms:created xsi:type="dcterms:W3CDTF">2018-05-14T20:14:00Z</dcterms:created>
  <dcterms:modified xsi:type="dcterms:W3CDTF">2018-05-15T07:11:00Z</dcterms:modified>
</cp:coreProperties>
</file>